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1C555" w14:textId="77777777" w:rsidR="00D23572" w:rsidRDefault="00000000">
      <w:pPr>
        <w:spacing w:after="493" w:line="259" w:lineRule="auto"/>
        <w:ind w:left="4" w:firstLine="0"/>
        <w:jc w:val="center"/>
      </w:pPr>
      <w:r>
        <w:rPr>
          <w:b/>
          <w:sz w:val="24"/>
        </w:rPr>
        <w:t xml:space="preserve">Plumas Rapids Swim Team Presents: </w:t>
      </w:r>
    </w:p>
    <w:p w14:paraId="4A1C100A" w14:textId="77777777" w:rsidR="00D23572" w:rsidRDefault="00000000">
      <w:pPr>
        <w:pStyle w:val="Heading1"/>
      </w:pPr>
      <w:r>
        <w:t xml:space="preserve">Plumas Rapids Open </w:t>
      </w:r>
    </w:p>
    <w:p w14:paraId="31A03862" w14:textId="77777777" w:rsidR="00D23572" w:rsidRDefault="00000000">
      <w:pPr>
        <w:spacing w:after="0" w:line="259" w:lineRule="auto"/>
        <w:ind w:left="2485" w:right="2471"/>
        <w:jc w:val="center"/>
      </w:pPr>
      <w:r>
        <w:rPr>
          <w:b/>
          <w:sz w:val="28"/>
        </w:rPr>
        <w:t xml:space="preserve">July 13-14, 2024 </w:t>
      </w:r>
    </w:p>
    <w:p w14:paraId="6A9FDEE4" w14:textId="77777777" w:rsidR="00D23572" w:rsidRDefault="00000000">
      <w:pPr>
        <w:spacing w:after="0" w:line="259" w:lineRule="auto"/>
        <w:ind w:left="2485" w:right="2471"/>
        <w:jc w:val="center"/>
      </w:pPr>
      <w:r>
        <w:rPr>
          <w:b/>
          <w:sz w:val="28"/>
        </w:rPr>
        <w:t xml:space="preserve">Pioneer Pool </w:t>
      </w:r>
    </w:p>
    <w:p w14:paraId="56EFB8C1" w14:textId="458FB721" w:rsidR="00C81DC8" w:rsidRDefault="00000000" w:rsidP="00C81DC8">
      <w:pPr>
        <w:spacing w:after="106" w:line="259" w:lineRule="auto"/>
        <w:ind w:left="2485" w:right="2393"/>
        <w:jc w:val="center"/>
        <w:rPr>
          <w:b/>
          <w:sz w:val="28"/>
        </w:rPr>
      </w:pPr>
      <w:r>
        <w:rPr>
          <w:b/>
          <w:sz w:val="28"/>
        </w:rPr>
        <w:t>34 Fairground Road,</w:t>
      </w:r>
    </w:p>
    <w:p w14:paraId="1CB1EDA9" w14:textId="35713FDC" w:rsidR="00C81DC8" w:rsidRDefault="00000000" w:rsidP="00C81DC8">
      <w:pPr>
        <w:spacing w:after="106" w:line="259" w:lineRule="auto"/>
        <w:ind w:left="2485" w:right="2393"/>
        <w:jc w:val="center"/>
        <w:rPr>
          <w:b/>
          <w:color w:val="00000A"/>
          <w:sz w:val="28"/>
        </w:rPr>
      </w:pPr>
      <w:r>
        <w:rPr>
          <w:b/>
          <w:sz w:val="28"/>
        </w:rPr>
        <w:t>Quincy, CA 95971</w:t>
      </w:r>
    </w:p>
    <w:p w14:paraId="1236C21F" w14:textId="59A7357E" w:rsidR="00D23572" w:rsidRPr="00C81DC8" w:rsidRDefault="00000000" w:rsidP="00C81DC8">
      <w:pPr>
        <w:spacing w:after="106" w:line="259" w:lineRule="auto"/>
        <w:ind w:left="1440" w:right="2393" w:firstLine="720"/>
        <w:jc w:val="right"/>
        <w:rPr>
          <w:rFonts w:ascii="Berlin Sans FB" w:hAnsi="Berlin Sans FB"/>
          <w:bCs/>
          <w:sz w:val="28"/>
          <w:szCs w:val="28"/>
        </w:rPr>
      </w:pPr>
      <w:r w:rsidRPr="00C81DC8">
        <w:rPr>
          <w:rFonts w:ascii="Berlin Sans FB" w:hAnsi="Berlin Sans FB"/>
          <w:bCs/>
          <w:color w:val="00000A"/>
          <w:sz w:val="28"/>
        </w:rPr>
        <w:t>Enter online at:</w:t>
      </w:r>
      <w:r w:rsidR="00C81DC8" w:rsidRPr="00C81DC8">
        <w:rPr>
          <w:rFonts w:ascii="Berlin Sans FB" w:hAnsi="Berlin Sans FB"/>
          <w:bCs/>
          <w:color w:val="00000A"/>
          <w:sz w:val="28"/>
        </w:rPr>
        <w:t xml:space="preserve"> h</w:t>
      </w:r>
      <w:r w:rsidR="00C81DC8" w:rsidRPr="00C81DC8">
        <w:rPr>
          <w:rFonts w:ascii="Berlin Sans FB" w:hAnsi="Berlin Sans FB"/>
          <w:bCs/>
          <w:color w:val="00000A"/>
          <w:sz w:val="28"/>
          <w:szCs w:val="28"/>
        </w:rPr>
        <w:t>ttps://ome.swimconnection.com</w:t>
      </w:r>
    </w:p>
    <w:tbl>
      <w:tblPr>
        <w:tblStyle w:val="TableGrid"/>
        <w:tblW w:w="10856" w:type="dxa"/>
        <w:tblInd w:w="0" w:type="dxa"/>
        <w:tblCellMar>
          <w:top w:w="0" w:type="dxa"/>
          <w:left w:w="0" w:type="dxa"/>
          <w:bottom w:w="0" w:type="dxa"/>
          <w:right w:w="0" w:type="dxa"/>
        </w:tblCellMar>
        <w:tblLook w:val="04A0" w:firstRow="1" w:lastRow="0" w:firstColumn="1" w:lastColumn="0" w:noHBand="0" w:noVBand="1"/>
      </w:tblPr>
      <w:tblGrid>
        <w:gridCol w:w="1440"/>
        <w:gridCol w:w="720"/>
        <w:gridCol w:w="8696"/>
      </w:tblGrid>
      <w:tr w:rsidR="00D23572" w14:paraId="1DD33869" w14:textId="77777777">
        <w:trPr>
          <w:trHeight w:val="267"/>
        </w:trPr>
        <w:tc>
          <w:tcPr>
            <w:tcW w:w="2160" w:type="dxa"/>
            <w:gridSpan w:val="2"/>
            <w:tcBorders>
              <w:top w:val="nil"/>
              <w:left w:val="nil"/>
              <w:bottom w:val="nil"/>
              <w:right w:val="nil"/>
            </w:tcBorders>
          </w:tcPr>
          <w:p w14:paraId="59C1EB50" w14:textId="77777777" w:rsidR="00D23572" w:rsidRDefault="00000000">
            <w:pPr>
              <w:tabs>
                <w:tab w:val="center" w:pos="1440"/>
              </w:tabs>
              <w:spacing w:after="0" w:line="259" w:lineRule="auto"/>
              <w:ind w:left="0" w:firstLine="0"/>
            </w:pPr>
            <w:r>
              <w:rPr>
                <w:b/>
              </w:rPr>
              <w:t xml:space="preserve">SANCTION:  </w:t>
            </w:r>
            <w:r>
              <w:rPr>
                <w:b/>
              </w:rPr>
              <w:tab/>
              <w:t xml:space="preserve"> </w:t>
            </w:r>
          </w:p>
        </w:tc>
        <w:tc>
          <w:tcPr>
            <w:tcW w:w="8696" w:type="dxa"/>
            <w:tcBorders>
              <w:top w:val="nil"/>
              <w:left w:val="nil"/>
              <w:bottom w:val="nil"/>
              <w:right w:val="nil"/>
            </w:tcBorders>
          </w:tcPr>
          <w:p w14:paraId="7F6D43E9" w14:textId="77777777" w:rsidR="00D23572" w:rsidRDefault="00000000">
            <w:pPr>
              <w:spacing w:after="0" w:line="259" w:lineRule="auto"/>
              <w:ind w:left="0" w:firstLine="0"/>
            </w:pPr>
            <w:r>
              <w:t xml:space="preserve">Held under USA Swimming/Sierra Nevada Swimming Sanction No. </w:t>
            </w:r>
            <w:r w:rsidRPr="00C81DC8">
              <w:rPr>
                <w:b/>
                <w:bCs/>
                <w:sz w:val="24"/>
                <w:u w:val="single"/>
              </w:rPr>
              <w:t>SNS24-69</w:t>
            </w:r>
            <w:r>
              <w:rPr>
                <w:sz w:val="24"/>
              </w:rPr>
              <w:t xml:space="preserve"> </w:t>
            </w:r>
          </w:p>
        </w:tc>
      </w:tr>
      <w:tr w:rsidR="00D23572" w14:paraId="3750FD2E" w14:textId="77777777">
        <w:trPr>
          <w:trHeight w:val="221"/>
        </w:trPr>
        <w:tc>
          <w:tcPr>
            <w:tcW w:w="2160" w:type="dxa"/>
            <w:gridSpan w:val="2"/>
            <w:tcBorders>
              <w:top w:val="nil"/>
              <w:left w:val="nil"/>
              <w:bottom w:val="nil"/>
              <w:right w:val="nil"/>
            </w:tcBorders>
          </w:tcPr>
          <w:p w14:paraId="4B27C3E0"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4F9236E6" w14:textId="77777777" w:rsidR="00D23572" w:rsidRDefault="00000000">
            <w:pPr>
              <w:spacing w:after="0" w:line="259" w:lineRule="auto"/>
              <w:ind w:left="0" w:firstLine="0"/>
              <w:jc w:val="both"/>
            </w:pPr>
            <w:r>
              <w:rPr>
                <w:color w:val="212121"/>
              </w:rPr>
              <w:t xml:space="preserve">In accordance with USA Swimming Rule (USA-S Rule) 202.4.10, “In granting this sanction, it is   </w:t>
            </w:r>
          </w:p>
        </w:tc>
      </w:tr>
      <w:tr w:rsidR="00D23572" w14:paraId="10E175E3" w14:textId="77777777">
        <w:trPr>
          <w:trHeight w:val="220"/>
        </w:trPr>
        <w:tc>
          <w:tcPr>
            <w:tcW w:w="2160" w:type="dxa"/>
            <w:gridSpan w:val="2"/>
            <w:tcBorders>
              <w:top w:val="nil"/>
              <w:left w:val="nil"/>
              <w:bottom w:val="nil"/>
              <w:right w:val="nil"/>
            </w:tcBorders>
          </w:tcPr>
          <w:p w14:paraId="390DAF91"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5D15300E" w14:textId="77777777" w:rsidR="00D23572" w:rsidRDefault="00000000">
            <w:pPr>
              <w:tabs>
                <w:tab w:val="center" w:pos="8640"/>
              </w:tabs>
              <w:spacing w:after="0" w:line="259" w:lineRule="auto"/>
              <w:ind w:left="0" w:firstLine="0"/>
            </w:pPr>
            <w:r>
              <w:rPr>
                <w:color w:val="212121"/>
              </w:rPr>
              <w:t xml:space="preserve">understood and agreed that USA Swimming shall be free from any liabilities or claims for   </w:t>
            </w:r>
            <w:r>
              <w:rPr>
                <w:color w:val="212121"/>
              </w:rPr>
              <w:tab/>
              <w:t xml:space="preserve"> </w:t>
            </w:r>
          </w:p>
        </w:tc>
      </w:tr>
      <w:tr w:rsidR="00D23572" w14:paraId="279F9588" w14:textId="77777777">
        <w:trPr>
          <w:trHeight w:val="220"/>
        </w:trPr>
        <w:tc>
          <w:tcPr>
            <w:tcW w:w="2160" w:type="dxa"/>
            <w:gridSpan w:val="2"/>
            <w:tcBorders>
              <w:top w:val="nil"/>
              <w:left w:val="nil"/>
              <w:bottom w:val="nil"/>
              <w:right w:val="nil"/>
            </w:tcBorders>
          </w:tcPr>
          <w:p w14:paraId="34742F0D"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683DD84B" w14:textId="77777777" w:rsidR="00D23572" w:rsidRDefault="00000000">
            <w:pPr>
              <w:spacing w:after="0" w:line="259" w:lineRule="auto"/>
              <w:ind w:left="0" w:firstLine="0"/>
              <w:jc w:val="both"/>
            </w:pPr>
            <w:r>
              <w:rPr>
                <w:color w:val="212121"/>
              </w:rPr>
              <w:t xml:space="preserve">damages arising by reason of injuries to anyone during the conduct of the event.”  In applying for   </w:t>
            </w:r>
          </w:p>
        </w:tc>
      </w:tr>
      <w:tr w:rsidR="00D23572" w14:paraId="56D92877" w14:textId="77777777">
        <w:trPr>
          <w:trHeight w:val="220"/>
        </w:trPr>
        <w:tc>
          <w:tcPr>
            <w:tcW w:w="2160" w:type="dxa"/>
            <w:gridSpan w:val="2"/>
            <w:tcBorders>
              <w:top w:val="nil"/>
              <w:left w:val="nil"/>
              <w:bottom w:val="nil"/>
              <w:right w:val="nil"/>
            </w:tcBorders>
          </w:tcPr>
          <w:p w14:paraId="3038458B"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79D0B5BE" w14:textId="77777777" w:rsidR="00D23572" w:rsidRDefault="00000000">
            <w:pPr>
              <w:tabs>
                <w:tab w:val="center" w:pos="8640"/>
              </w:tabs>
              <w:spacing w:after="0" w:line="259" w:lineRule="auto"/>
              <w:ind w:left="0" w:firstLine="0"/>
            </w:pPr>
            <w:r>
              <w:rPr>
                <w:color w:val="212121"/>
              </w:rPr>
              <w:t xml:space="preserve">this sanction, the Plumas Rapids agree to comply and enforce all health and safety mandates  </w:t>
            </w:r>
            <w:r>
              <w:rPr>
                <w:color w:val="212121"/>
              </w:rPr>
              <w:tab/>
              <w:t xml:space="preserve"> </w:t>
            </w:r>
          </w:p>
        </w:tc>
      </w:tr>
      <w:tr w:rsidR="00D23572" w14:paraId="429D4275" w14:textId="77777777">
        <w:trPr>
          <w:trHeight w:val="220"/>
        </w:trPr>
        <w:tc>
          <w:tcPr>
            <w:tcW w:w="2160" w:type="dxa"/>
            <w:gridSpan w:val="2"/>
            <w:tcBorders>
              <w:top w:val="nil"/>
              <w:left w:val="nil"/>
              <w:bottom w:val="nil"/>
              <w:right w:val="nil"/>
            </w:tcBorders>
          </w:tcPr>
          <w:p w14:paraId="63F2538A"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627BCE11" w14:textId="77777777" w:rsidR="00D23572" w:rsidRDefault="00000000">
            <w:pPr>
              <w:spacing w:after="0" w:line="259" w:lineRule="auto"/>
              <w:ind w:left="0" w:firstLine="0"/>
              <w:jc w:val="both"/>
            </w:pPr>
            <w:r>
              <w:rPr>
                <w:color w:val="212121"/>
              </w:rPr>
              <w:t xml:space="preserve">and guidelines of USA Swimming, Sierra Nevada Swimming, the State of California and Plumas   </w:t>
            </w:r>
          </w:p>
        </w:tc>
      </w:tr>
      <w:tr w:rsidR="00D23572" w14:paraId="3D11791E" w14:textId="77777777">
        <w:trPr>
          <w:trHeight w:val="330"/>
        </w:trPr>
        <w:tc>
          <w:tcPr>
            <w:tcW w:w="2160" w:type="dxa"/>
            <w:gridSpan w:val="2"/>
            <w:tcBorders>
              <w:top w:val="nil"/>
              <w:left w:val="nil"/>
              <w:bottom w:val="nil"/>
              <w:right w:val="nil"/>
            </w:tcBorders>
          </w:tcPr>
          <w:p w14:paraId="260B6C01" w14:textId="77777777" w:rsidR="00D23572" w:rsidRDefault="00000000">
            <w:pPr>
              <w:spacing w:after="0" w:line="259" w:lineRule="auto"/>
              <w:ind w:left="0" w:firstLine="0"/>
            </w:pPr>
            <w:r>
              <w:rPr>
                <w:color w:val="212121"/>
              </w:rPr>
              <w:t xml:space="preserve"> </w:t>
            </w:r>
            <w:r>
              <w:rPr>
                <w:color w:val="212121"/>
              </w:rPr>
              <w:tab/>
              <w:t xml:space="preserve"> </w:t>
            </w:r>
            <w:r>
              <w:rPr>
                <w:color w:val="212121"/>
              </w:rPr>
              <w:tab/>
              <w:t xml:space="preserve"> </w:t>
            </w:r>
          </w:p>
        </w:tc>
        <w:tc>
          <w:tcPr>
            <w:tcW w:w="8696" w:type="dxa"/>
            <w:tcBorders>
              <w:top w:val="nil"/>
              <w:left w:val="nil"/>
              <w:bottom w:val="nil"/>
              <w:right w:val="nil"/>
            </w:tcBorders>
          </w:tcPr>
          <w:p w14:paraId="1F3B329D" w14:textId="77777777" w:rsidR="00D23572" w:rsidRDefault="00000000">
            <w:pPr>
              <w:spacing w:after="0" w:line="259" w:lineRule="auto"/>
              <w:ind w:left="0" w:firstLine="0"/>
            </w:pPr>
            <w:r>
              <w:rPr>
                <w:color w:val="212121"/>
              </w:rPr>
              <w:t>County.</w:t>
            </w:r>
            <w:r>
              <w:rPr>
                <w:b/>
                <w:color w:val="212121"/>
              </w:rPr>
              <w:t xml:space="preserve"> </w:t>
            </w:r>
          </w:p>
        </w:tc>
      </w:tr>
      <w:tr w:rsidR="00D23572" w14:paraId="24FDB1EC" w14:textId="77777777">
        <w:trPr>
          <w:trHeight w:val="1100"/>
        </w:trPr>
        <w:tc>
          <w:tcPr>
            <w:tcW w:w="2160" w:type="dxa"/>
            <w:gridSpan w:val="2"/>
            <w:tcBorders>
              <w:top w:val="nil"/>
              <w:left w:val="nil"/>
              <w:bottom w:val="nil"/>
              <w:right w:val="nil"/>
            </w:tcBorders>
          </w:tcPr>
          <w:p w14:paraId="626043B2" w14:textId="77777777" w:rsidR="00D23572" w:rsidRDefault="00000000">
            <w:pPr>
              <w:spacing w:after="0" w:line="259" w:lineRule="auto"/>
              <w:ind w:left="0" w:firstLine="0"/>
            </w:pPr>
            <w:r>
              <w:rPr>
                <w:b/>
              </w:rPr>
              <w:t xml:space="preserve">NOTICE: </w:t>
            </w:r>
          </w:p>
        </w:tc>
        <w:tc>
          <w:tcPr>
            <w:tcW w:w="8696" w:type="dxa"/>
            <w:tcBorders>
              <w:top w:val="nil"/>
              <w:left w:val="nil"/>
              <w:bottom w:val="nil"/>
              <w:right w:val="nil"/>
            </w:tcBorders>
            <w:vAlign w:val="center"/>
          </w:tcPr>
          <w:p w14:paraId="2211EEAA" w14:textId="77777777" w:rsidR="00D23572" w:rsidRDefault="00000000">
            <w:pPr>
              <w:spacing w:after="0" w:line="259" w:lineRule="auto"/>
              <w:ind w:left="0" w:firstLine="0"/>
            </w:pPr>
            <w:r>
              <w:t xml:space="preserve">By entering this meet, the athlete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p>
        </w:tc>
      </w:tr>
      <w:tr w:rsidR="00D23572" w14:paraId="1789B384" w14:textId="77777777">
        <w:trPr>
          <w:trHeight w:val="330"/>
        </w:trPr>
        <w:tc>
          <w:tcPr>
            <w:tcW w:w="2160" w:type="dxa"/>
            <w:gridSpan w:val="2"/>
            <w:tcBorders>
              <w:top w:val="nil"/>
              <w:left w:val="nil"/>
              <w:bottom w:val="nil"/>
              <w:right w:val="nil"/>
            </w:tcBorders>
            <w:vAlign w:val="bottom"/>
          </w:tcPr>
          <w:p w14:paraId="339F6D1F" w14:textId="77777777" w:rsidR="00D23572" w:rsidRDefault="00000000">
            <w:pPr>
              <w:spacing w:after="0" w:line="259" w:lineRule="auto"/>
              <w:ind w:left="0" w:firstLine="0"/>
            </w:pPr>
            <w:r>
              <w:rPr>
                <w:b/>
                <w:color w:val="4401FF"/>
              </w:rPr>
              <w:t xml:space="preserve"> </w:t>
            </w:r>
          </w:p>
        </w:tc>
        <w:tc>
          <w:tcPr>
            <w:tcW w:w="8696" w:type="dxa"/>
            <w:tcBorders>
              <w:top w:val="nil"/>
              <w:left w:val="nil"/>
              <w:bottom w:val="nil"/>
              <w:right w:val="nil"/>
            </w:tcBorders>
            <w:vAlign w:val="bottom"/>
          </w:tcPr>
          <w:p w14:paraId="062A158F" w14:textId="77777777" w:rsidR="00D23572" w:rsidRDefault="00000000">
            <w:pPr>
              <w:spacing w:after="0" w:line="259" w:lineRule="auto"/>
              <w:ind w:left="0" w:firstLine="0"/>
            </w:pPr>
            <w:r>
              <w:rPr>
                <w:b/>
              </w:rPr>
              <w:t xml:space="preserve"> </w:t>
            </w:r>
          </w:p>
        </w:tc>
      </w:tr>
      <w:tr w:rsidR="00D23572" w14:paraId="51CC4C33" w14:textId="77777777">
        <w:trPr>
          <w:trHeight w:val="5940"/>
        </w:trPr>
        <w:tc>
          <w:tcPr>
            <w:tcW w:w="2160" w:type="dxa"/>
            <w:gridSpan w:val="2"/>
            <w:tcBorders>
              <w:top w:val="nil"/>
              <w:left w:val="nil"/>
              <w:bottom w:val="nil"/>
              <w:right w:val="nil"/>
            </w:tcBorders>
          </w:tcPr>
          <w:p w14:paraId="18B89B02" w14:textId="77777777" w:rsidR="00D23572" w:rsidRDefault="00000000">
            <w:pPr>
              <w:spacing w:after="0" w:line="259" w:lineRule="auto"/>
              <w:ind w:left="0" w:firstLine="0"/>
            </w:pPr>
            <w:r>
              <w:rPr>
                <w:b/>
              </w:rPr>
              <w:t xml:space="preserve">SAFE SPORT: </w:t>
            </w:r>
          </w:p>
        </w:tc>
        <w:tc>
          <w:tcPr>
            <w:tcW w:w="8696" w:type="dxa"/>
            <w:tcBorders>
              <w:top w:val="nil"/>
              <w:left w:val="nil"/>
              <w:bottom w:val="nil"/>
              <w:right w:val="nil"/>
            </w:tcBorders>
          </w:tcPr>
          <w:p w14:paraId="7D1F5D36" w14:textId="77777777" w:rsidR="00D23572" w:rsidRDefault="00000000">
            <w:pPr>
              <w:spacing w:after="220" w:line="230" w:lineRule="auto"/>
              <w:ind w:left="0" w:firstLine="0"/>
            </w:pPr>
            <w:r>
              <w:t>Pursuant to USA-S Rule 202.4.11H use of audio or visual recording devices, including a cell phone is not permitted in changing areas, rest rooms or locker rooms.</w:t>
            </w:r>
            <w:r>
              <w:rPr>
                <w:b/>
              </w:rPr>
              <w:t xml:space="preserve">  </w:t>
            </w:r>
          </w:p>
          <w:p w14:paraId="3747D761" w14:textId="77777777" w:rsidR="00D23572" w:rsidRDefault="00000000">
            <w:pPr>
              <w:spacing w:after="220" w:line="230" w:lineRule="auto"/>
              <w:ind w:left="0" w:right="35" w:firstLine="0"/>
            </w:pPr>
            <w:r>
              <w:t xml:space="preserve">Sierra Nevada Swimming and the Plumas Rapids Swim Team would like to further state that, "The use of audio or visual recording devices, including a cell phone, is not permitted behind the starting end of the pool at any time." The use of flash devices at the start is also prohibited. </w:t>
            </w:r>
          </w:p>
          <w:p w14:paraId="5A1E7A54" w14:textId="77777777" w:rsidR="00D23572" w:rsidRDefault="00000000">
            <w:pPr>
              <w:spacing w:after="220" w:line="230" w:lineRule="auto"/>
              <w:ind w:left="0" w:firstLine="0"/>
            </w:pPr>
            <w:r>
              <w:t xml:space="preserve">Pursuant to USA-S Rule 202.4.11I, changing into or out of swimsuits other than in the locker rooms or other designated areas is prohibited (DECK CHANGES ARE PROHIBITED). </w:t>
            </w:r>
          </w:p>
          <w:p w14:paraId="5E47DD67" w14:textId="77777777" w:rsidR="00D23572" w:rsidRDefault="00000000">
            <w:pPr>
              <w:spacing w:after="252" w:line="230" w:lineRule="auto"/>
              <w:ind w:left="0" w:right="95" w:firstLine="0"/>
            </w:pPr>
            <w:r>
              <w:t xml:space="preserve">According to 202.4.11J, the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&amp; Events Committee Coordinator (or his/her designee).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605A00C" w14:textId="77777777" w:rsidR="00D23572" w:rsidRDefault="00000000">
            <w:pPr>
              <w:spacing w:after="0" w:line="259" w:lineRule="auto"/>
              <w:ind w:left="0" w:firstLine="0"/>
            </w:pPr>
            <w:r>
              <w:rPr>
                <w:i/>
              </w:rPr>
              <w:t>ATTENTION SWIMMERS</w:t>
            </w:r>
            <w:r>
              <w:rPr>
                <w:b/>
              </w:rPr>
              <w:t>:</w:t>
            </w:r>
            <w:r>
              <w:rPr>
                <w:rFonts w:ascii="Times New Roman" w:eastAsia="Times New Roman" w:hAnsi="Times New Roman" w:cs="Times New Roman"/>
                <w:sz w:val="24"/>
              </w:rPr>
              <w:t xml:space="preserve"> </w:t>
            </w:r>
          </w:p>
          <w:p w14:paraId="20D9A7DB" w14:textId="77777777" w:rsidR="00D23572" w:rsidRDefault="00000000">
            <w:pPr>
              <w:spacing w:after="0" w:line="230" w:lineRule="auto"/>
              <w:ind w:left="0" w:firstLine="0"/>
            </w:pPr>
            <w:r>
              <w:t xml:space="preserve">All adult athletes (age 18+) are required to complete and keep current their Athlete Protection Training before they are allowed to enter the meet. </w:t>
            </w:r>
          </w:p>
          <w:p w14:paraId="59093893" w14:textId="77777777" w:rsidR="00D23572" w:rsidRDefault="00000000">
            <w:pPr>
              <w:spacing w:after="0" w:line="259" w:lineRule="auto"/>
              <w:ind w:left="0" w:right="46" w:firstLine="0"/>
            </w:pPr>
            <w:r>
              <w:t xml:space="preserve">According to 202.4.11N, Central Plumas Recreation and Park District lifeguards will be supervising the competition and warm-up pool at all times. Additionally, they are available for medical aid throughout the entire meet. An AED device is available to athletes participating in the meet. Pursuant to 102.10, there shall be a minimum of two Marshals present, one female and one male, at this meet. </w:t>
            </w:r>
          </w:p>
        </w:tc>
      </w:tr>
      <w:tr w:rsidR="00D23572" w14:paraId="36CBD4AC" w14:textId="77777777">
        <w:trPr>
          <w:trHeight w:val="240"/>
        </w:trPr>
        <w:tc>
          <w:tcPr>
            <w:tcW w:w="1440" w:type="dxa"/>
            <w:tcBorders>
              <w:top w:val="nil"/>
              <w:left w:val="nil"/>
              <w:bottom w:val="nil"/>
              <w:right w:val="nil"/>
            </w:tcBorders>
          </w:tcPr>
          <w:p w14:paraId="2594107A" w14:textId="77777777" w:rsidR="00D23572" w:rsidRDefault="00000000">
            <w:pPr>
              <w:spacing w:after="0" w:line="259" w:lineRule="auto"/>
              <w:ind w:left="0" w:firstLine="0"/>
            </w:pPr>
            <w:r>
              <w:rPr>
                <w:color w:val="FF0000"/>
              </w:rPr>
              <w:t xml:space="preserve"> </w:t>
            </w:r>
            <w:r>
              <w:rPr>
                <w:color w:val="FF0000"/>
              </w:rPr>
              <w:tab/>
              <w:t xml:space="preserve"> </w:t>
            </w:r>
          </w:p>
        </w:tc>
        <w:tc>
          <w:tcPr>
            <w:tcW w:w="720" w:type="dxa"/>
            <w:tcBorders>
              <w:top w:val="nil"/>
              <w:left w:val="nil"/>
              <w:bottom w:val="nil"/>
              <w:right w:val="nil"/>
            </w:tcBorders>
          </w:tcPr>
          <w:p w14:paraId="3C48EAE4" w14:textId="77777777" w:rsidR="00D23572" w:rsidRDefault="00000000">
            <w:pPr>
              <w:spacing w:after="0" w:line="259" w:lineRule="auto"/>
              <w:ind w:left="0" w:firstLine="0"/>
            </w:pPr>
            <w:r>
              <w:rPr>
                <w:color w:val="FF0000"/>
              </w:rPr>
              <w:t xml:space="preserve"> </w:t>
            </w:r>
          </w:p>
        </w:tc>
        <w:tc>
          <w:tcPr>
            <w:tcW w:w="8696" w:type="dxa"/>
            <w:tcBorders>
              <w:top w:val="nil"/>
              <w:left w:val="nil"/>
              <w:bottom w:val="nil"/>
              <w:right w:val="nil"/>
            </w:tcBorders>
          </w:tcPr>
          <w:p w14:paraId="54680D1C" w14:textId="77777777" w:rsidR="00D23572" w:rsidRDefault="00000000">
            <w:pPr>
              <w:spacing w:after="0" w:line="259" w:lineRule="auto"/>
              <w:ind w:left="0" w:firstLine="0"/>
            </w:pPr>
            <w:r>
              <w:rPr>
                <w:b/>
              </w:rPr>
              <w:t xml:space="preserve"> </w:t>
            </w:r>
          </w:p>
        </w:tc>
      </w:tr>
      <w:tr w:rsidR="00D23572" w14:paraId="2C242F45" w14:textId="77777777">
        <w:trPr>
          <w:trHeight w:val="233"/>
        </w:trPr>
        <w:tc>
          <w:tcPr>
            <w:tcW w:w="1440" w:type="dxa"/>
            <w:tcBorders>
              <w:top w:val="nil"/>
              <w:left w:val="nil"/>
              <w:bottom w:val="nil"/>
              <w:right w:val="nil"/>
            </w:tcBorders>
          </w:tcPr>
          <w:p w14:paraId="44AA9ABC" w14:textId="77777777" w:rsidR="00D23572" w:rsidRDefault="00000000">
            <w:pPr>
              <w:spacing w:after="0" w:line="259" w:lineRule="auto"/>
              <w:ind w:left="0" w:firstLine="0"/>
            </w:pPr>
            <w:r>
              <w:rPr>
                <w:b/>
              </w:rPr>
              <w:t xml:space="preserve">LOCATION:  </w:t>
            </w:r>
          </w:p>
        </w:tc>
        <w:tc>
          <w:tcPr>
            <w:tcW w:w="720" w:type="dxa"/>
            <w:tcBorders>
              <w:top w:val="nil"/>
              <w:left w:val="nil"/>
              <w:bottom w:val="nil"/>
              <w:right w:val="nil"/>
            </w:tcBorders>
          </w:tcPr>
          <w:p w14:paraId="5FFEE660" w14:textId="77777777" w:rsidR="00D23572" w:rsidRDefault="00000000">
            <w:pPr>
              <w:spacing w:after="0" w:line="259" w:lineRule="auto"/>
              <w:ind w:left="0" w:firstLine="0"/>
            </w:pPr>
            <w:r>
              <w:rPr>
                <w:b/>
              </w:rPr>
              <w:t xml:space="preserve"> </w:t>
            </w:r>
          </w:p>
        </w:tc>
        <w:tc>
          <w:tcPr>
            <w:tcW w:w="8696" w:type="dxa"/>
            <w:tcBorders>
              <w:top w:val="nil"/>
              <w:left w:val="nil"/>
              <w:bottom w:val="nil"/>
              <w:right w:val="nil"/>
            </w:tcBorders>
          </w:tcPr>
          <w:p w14:paraId="50D8E709" w14:textId="77777777" w:rsidR="00D23572" w:rsidRDefault="00000000">
            <w:pPr>
              <w:spacing w:after="0" w:line="259" w:lineRule="auto"/>
              <w:ind w:left="0" w:firstLine="0"/>
            </w:pPr>
            <w:r>
              <w:t>Pioneer Pool at Pioneer Park, 34 Fairground Rd., Quincy, CA 95971</w:t>
            </w:r>
            <w:r>
              <w:rPr>
                <w:b/>
              </w:rPr>
              <w:t xml:space="preserve"> </w:t>
            </w:r>
          </w:p>
        </w:tc>
      </w:tr>
      <w:tr w:rsidR="00D23572" w14:paraId="114EE610" w14:textId="77777777">
        <w:trPr>
          <w:trHeight w:val="330"/>
        </w:trPr>
        <w:tc>
          <w:tcPr>
            <w:tcW w:w="1440" w:type="dxa"/>
            <w:tcBorders>
              <w:top w:val="nil"/>
              <w:left w:val="nil"/>
              <w:bottom w:val="nil"/>
              <w:right w:val="nil"/>
            </w:tcBorders>
          </w:tcPr>
          <w:p w14:paraId="03362C3B" w14:textId="77777777" w:rsidR="00D23572" w:rsidRDefault="00000000">
            <w:pPr>
              <w:spacing w:after="0" w:line="259" w:lineRule="auto"/>
              <w:ind w:left="0" w:firstLine="0"/>
            </w:pPr>
            <w:r>
              <w:rPr>
                <w:b/>
              </w:rPr>
              <w:t xml:space="preserve"> </w:t>
            </w:r>
            <w:r>
              <w:rPr>
                <w:b/>
              </w:rPr>
              <w:tab/>
              <w:t xml:space="preserve"> </w:t>
            </w:r>
          </w:p>
        </w:tc>
        <w:tc>
          <w:tcPr>
            <w:tcW w:w="720" w:type="dxa"/>
            <w:tcBorders>
              <w:top w:val="nil"/>
              <w:left w:val="nil"/>
              <w:bottom w:val="nil"/>
              <w:right w:val="nil"/>
            </w:tcBorders>
          </w:tcPr>
          <w:p w14:paraId="504B95D2" w14:textId="77777777" w:rsidR="00D23572" w:rsidRDefault="00000000">
            <w:pPr>
              <w:spacing w:after="0" w:line="259" w:lineRule="auto"/>
              <w:ind w:left="0" w:firstLine="0"/>
            </w:pPr>
            <w:r>
              <w:rPr>
                <w:b/>
              </w:rPr>
              <w:t xml:space="preserve"> </w:t>
            </w:r>
          </w:p>
        </w:tc>
        <w:tc>
          <w:tcPr>
            <w:tcW w:w="8696" w:type="dxa"/>
            <w:tcBorders>
              <w:top w:val="nil"/>
              <w:left w:val="nil"/>
              <w:bottom w:val="nil"/>
              <w:right w:val="nil"/>
            </w:tcBorders>
          </w:tcPr>
          <w:p w14:paraId="7EBF7094" w14:textId="77777777" w:rsidR="00D23572" w:rsidRDefault="00000000">
            <w:pPr>
              <w:spacing w:after="0" w:line="259" w:lineRule="auto"/>
              <w:ind w:left="0" w:firstLine="0"/>
            </w:pPr>
            <w:r>
              <w:t xml:space="preserve">Pool Phone (530) 283-3278 </w:t>
            </w:r>
          </w:p>
        </w:tc>
      </w:tr>
      <w:tr w:rsidR="00D23572" w14:paraId="472D7A39" w14:textId="77777777">
        <w:trPr>
          <w:trHeight w:val="440"/>
        </w:trPr>
        <w:tc>
          <w:tcPr>
            <w:tcW w:w="1440" w:type="dxa"/>
            <w:tcBorders>
              <w:top w:val="nil"/>
              <w:left w:val="nil"/>
              <w:bottom w:val="nil"/>
              <w:right w:val="nil"/>
            </w:tcBorders>
            <w:vAlign w:val="center"/>
          </w:tcPr>
          <w:p w14:paraId="1ADCB6E0" w14:textId="086500EF" w:rsidR="00D23572" w:rsidRDefault="00000000">
            <w:pPr>
              <w:spacing w:after="0" w:line="259" w:lineRule="auto"/>
              <w:ind w:left="0" w:firstLine="0"/>
            </w:pPr>
            <w:r>
              <w:rPr>
                <w:b/>
              </w:rPr>
              <w:t xml:space="preserve">PARKING:  </w:t>
            </w:r>
          </w:p>
        </w:tc>
        <w:tc>
          <w:tcPr>
            <w:tcW w:w="720" w:type="dxa"/>
            <w:tcBorders>
              <w:top w:val="nil"/>
              <w:left w:val="nil"/>
              <w:bottom w:val="nil"/>
              <w:right w:val="nil"/>
            </w:tcBorders>
            <w:vAlign w:val="center"/>
          </w:tcPr>
          <w:p w14:paraId="206078A8" w14:textId="77777777" w:rsidR="00D23572" w:rsidRDefault="00000000">
            <w:pPr>
              <w:spacing w:after="0" w:line="259" w:lineRule="auto"/>
              <w:ind w:left="0" w:firstLine="0"/>
            </w:pPr>
            <w:r>
              <w:rPr>
                <w:b/>
              </w:rPr>
              <w:t xml:space="preserve"> </w:t>
            </w:r>
          </w:p>
        </w:tc>
        <w:tc>
          <w:tcPr>
            <w:tcW w:w="8696" w:type="dxa"/>
            <w:tcBorders>
              <w:top w:val="nil"/>
              <w:left w:val="nil"/>
              <w:bottom w:val="nil"/>
              <w:right w:val="nil"/>
            </w:tcBorders>
            <w:vAlign w:val="center"/>
          </w:tcPr>
          <w:p w14:paraId="3001913C" w14:textId="77777777" w:rsidR="00D23572" w:rsidRDefault="00000000">
            <w:pPr>
              <w:spacing w:after="0" w:line="259" w:lineRule="auto"/>
              <w:ind w:left="0" w:firstLine="0"/>
            </w:pPr>
            <w:r>
              <w:t xml:space="preserve">Free parking in designated areas of Pioneer Park; additional free on-street parking is available. </w:t>
            </w:r>
          </w:p>
        </w:tc>
      </w:tr>
      <w:tr w:rsidR="00D23572" w14:paraId="21663C7C" w14:textId="77777777">
        <w:trPr>
          <w:trHeight w:val="772"/>
        </w:trPr>
        <w:tc>
          <w:tcPr>
            <w:tcW w:w="2160" w:type="dxa"/>
            <w:gridSpan w:val="2"/>
            <w:tcBorders>
              <w:top w:val="nil"/>
              <w:left w:val="nil"/>
              <w:bottom w:val="nil"/>
              <w:right w:val="nil"/>
            </w:tcBorders>
          </w:tcPr>
          <w:p w14:paraId="36B6A4DD" w14:textId="77777777" w:rsidR="00D23572" w:rsidRDefault="00000000">
            <w:pPr>
              <w:spacing w:after="0" w:line="259" w:lineRule="auto"/>
              <w:ind w:left="0" w:firstLine="0"/>
            </w:pPr>
            <w:r>
              <w:rPr>
                <w:b/>
              </w:rPr>
              <w:lastRenderedPageBreak/>
              <w:t xml:space="preserve">DIRECTIONS: </w:t>
            </w:r>
          </w:p>
        </w:tc>
        <w:tc>
          <w:tcPr>
            <w:tcW w:w="8696" w:type="dxa"/>
            <w:tcBorders>
              <w:top w:val="nil"/>
              <w:left w:val="nil"/>
              <w:bottom w:val="nil"/>
              <w:right w:val="nil"/>
            </w:tcBorders>
            <w:vAlign w:val="bottom"/>
          </w:tcPr>
          <w:p w14:paraId="17DF890E" w14:textId="77777777" w:rsidR="00D23572" w:rsidRDefault="00000000">
            <w:pPr>
              <w:spacing w:after="0" w:line="259" w:lineRule="auto"/>
              <w:ind w:left="0" w:firstLine="0"/>
            </w:pPr>
            <w:r>
              <w:rPr>
                <w:b/>
              </w:rPr>
              <w:t>From Highway 70 East</w:t>
            </w:r>
            <w:r>
              <w:t xml:space="preserve"> (via Feather River Canyon) turn left onto Fairground Road, </w:t>
            </w:r>
          </w:p>
          <w:p w14:paraId="75999E99" w14:textId="77777777" w:rsidR="00D23572" w:rsidRDefault="00000000">
            <w:pPr>
              <w:spacing w:after="0" w:line="259" w:lineRule="auto"/>
              <w:ind w:left="0" w:firstLine="0"/>
            </w:pPr>
            <w:r>
              <w:t xml:space="preserve">approximately 2.3 miles from the “Welcome to Quincy” sign. The pool is on the right at the corner of Fairground and Pioneer Roads. </w:t>
            </w:r>
            <w:r>
              <w:rPr>
                <w:b/>
              </w:rPr>
              <w:t>From Hwy 70/89 West</w:t>
            </w:r>
            <w:r>
              <w:t xml:space="preserve"> turn right onto Fairground Road.</w:t>
            </w:r>
            <w:r>
              <w:rPr>
                <w:b/>
              </w:rPr>
              <w:t xml:space="preserve"> </w:t>
            </w:r>
          </w:p>
        </w:tc>
      </w:tr>
    </w:tbl>
    <w:p w14:paraId="67977777" w14:textId="40ED41A6" w:rsidR="00D23572" w:rsidRDefault="00000000" w:rsidP="008C0A05">
      <w:pPr>
        <w:tabs>
          <w:tab w:val="center" w:pos="6335"/>
        </w:tabs>
        <w:spacing w:after="160" w:line="259" w:lineRule="auto"/>
        <w:ind w:left="0" w:firstLine="0"/>
      </w:pPr>
      <w:r>
        <w:rPr>
          <w:b/>
        </w:rPr>
        <w:t xml:space="preserve">FACILITIES:  </w:t>
      </w:r>
      <w:r>
        <w:rPr>
          <w:b/>
        </w:rPr>
        <w:tab/>
      </w:r>
      <w:r>
        <w:t>An</w:t>
      </w:r>
      <w:r>
        <w:rPr>
          <w:b/>
        </w:rPr>
        <w:t xml:space="preserve"> </w:t>
      </w:r>
      <w:r>
        <w:t xml:space="preserve">Outdoor, heated 25-yard, 6-lane pool with Colorado timing system with anti-turbulence lane lines.  Warm-up/warm-down lanes available for the entire competition. Boys’ and Girls’ locker rooms available. Central Plumas Recreation and Parks District has verified the pool specifications </w:t>
      </w:r>
    </w:p>
    <w:p w14:paraId="38CEF10A" w14:textId="77777777" w:rsidR="00D23572" w:rsidRDefault="00000000">
      <w:pPr>
        <w:spacing w:after="160" w:line="259" w:lineRule="auto"/>
        <w:ind w:left="0" w:firstLine="0"/>
      </w:pPr>
      <w:r>
        <w:t xml:space="preserve">as stated above.  </w:t>
      </w:r>
    </w:p>
    <w:p w14:paraId="401C16D7" w14:textId="68FC509F" w:rsidR="00D23572" w:rsidRDefault="00000000" w:rsidP="008C0A05">
      <w:pPr>
        <w:tabs>
          <w:tab w:val="center" w:pos="6316"/>
        </w:tabs>
        <w:spacing w:after="160" w:line="259" w:lineRule="auto"/>
        <w:ind w:left="0" w:firstLine="0"/>
      </w:pPr>
      <w:r>
        <w:rPr>
          <w:b/>
        </w:rPr>
        <w:t xml:space="preserve">CERTIFICATION: </w:t>
      </w:r>
      <w:r>
        <w:rPr>
          <w:b/>
        </w:rPr>
        <w:tab/>
      </w:r>
      <w:r>
        <w:t xml:space="preserve"> In accordance with USA-S Rule 202.4.11C, the competition course has a pool depth of 5’6” at 3’3.5” and 5’6” at 16’ 5” at the start end. At the turn end it is 3’6” at 3’ 3.5” and 4’ at 16’5”.  </w:t>
      </w:r>
    </w:p>
    <w:p w14:paraId="36792AC2" w14:textId="645D1165" w:rsidR="00D23572" w:rsidRDefault="00000000" w:rsidP="008C0A05">
      <w:pPr>
        <w:tabs>
          <w:tab w:val="center" w:pos="6110"/>
        </w:tabs>
        <w:spacing w:after="160" w:line="259" w:lineRule="auto"/>
        <w:ind w:left="0" w:firstLine="0"/>
      </w:pPr>
      <w:r>
        <w:rPr>
          <w:b/>
        </w:rPr>
        <w:t xml:space="preserve">CHECK-IN:  </w:t>
      </w:r>
      <w:r>
        <w:rPr>
          <w:b/>
        </w:rPr>
        <w:tab/>
        <w:t>This meet is pre-seeded</w:t>
      </w:r>
      <w:r>
        <w:t>.  A schedule of events will be posted in the pool area.  Two-day programs will be available for $5.00.  Team Coaches will be allotted a limited number of programs free of charge.  Programs will only be given to Coaches with visible USA Swimming cards.  The program will be given to the Head Coach of each Team on Saturday morning.  Please contact Meet Directors Kara Rockett or Megan Leonhardt if you register but are unable to attend (</w:t>
      </w:r>
      <w:r>
        <w:rPr>
          <w:b/>
        </w:rPr>
        <w:t>kara@plumasrapids.org</w:t>
      </w:r>
      <w:r>
        <w:t xml:space="preserve"> or </w:t>
      </w:r>
      <w:r>
        <w:rPr>
          <w:b/>
        </w:rPr>
        <w:t>megan@plumasrapids.org</w:t>
      </w:r>
      <w:r>
        <w:t xml:space="preserve">). </w:t>
      </w:r>
    </w:p>
    <w:p w14:paraId="7BDC740D" w14:textId="515FE87A" w:rsidR="00D23572" w:rsidRDefault="00000000" w:rsidP="008C0A05">
      <w:pPr>
        <w:tabs>
          <w:tab w:val="right" w:pos="10796"/>
        </w:tabs>
        <w:spacing w:after="160" w:line="259" w:lineRule="auto"/>
        <w:ind w:left="0" w:firstLine="0"/>
      </w:pPr>
      <w:r>
        <w:rPr>
          <w:b/>
        </w:rPr>
        <w:t xml:space="preserve">WARM-UPS:  </w:t>
      </w:r>
      <w:r>
        <w:t>Warm-ups will begin no later than 8:00 AM, with the meet starting at 9:00 AM each day.  Coaches</w:t>
      </w:r>
      <w:r w:rsidR="008C0A05">
        <w:t xml:space="preserve"> </w:t>
      </w:r>
      <w:r>
        <w:t xml:space="preserve">must maintain contact with their swimmers during warm-up.  All entries into the pool are feet first with a 3-point entry method from the starting block end of the pool. </w:t>
      </w:r>
    </w:p>
    <w:p w14:paraId="340C0204" w14:textId="6766783E" w:rsidR="00D23572" w:rsidRDefault="00000000" w:rsidP="008C0A05">
      <w:pPr>
        <w:tabs>
          <w:tab w:val="right" w:pos="10796"/>
        </w:tabs>
        <w:spacing w:after="160" w:line="259" w:lineRule="auto"/>
        <w:ind w:left="0" w:firstLine="0"/>
      </w:pPr>
      <w:r>
        <w:rPr>
          <w:b/>
        </w:rPr>
        <w:t>WARM-UP RULES:</w:t>
      </w:r>
      <w:r>
        <w:rPr>
          <w:b/>
          <w:i/>
        </w:rPr>
        <w:t xml:space="preserve"> </w:t>
      </w:r>
      <w:r>
        <w:t xml:space="preserve">The following rules apply to the warm-up period before each session, and to warm-up/down during the meet: </w:t>
      </w:r>
    </w:p>
    <w:p w14:paraId="2B8F1BBB" w14:textId="77777777" w:rsidR="008C0A05" w:rsidRDefault="00000000" w:rsidP="008C0A05">
      <w:pPr>
        <w:pStyle w:val="ListParagraph"/>
        <w:numPr>
          <w:ilvl w:val="0"/>
          <w:numId w:val="5"/>
        </w:numPr>
        <w:spacing w:after="160" w:line="259" w:lineRule="auto"/>
      </w:pPr>
      <w:r>
        <w:t xml:space="preserve">Swimmers shall enter the water feet first while maintaining at least one hand on the pool deck until both feet touch </w:t>
      </w:r>
      <w:r w:rsidR="008C0A05">
        <w:t xml:space="preserve"> </w:t>
      </w:r>
    </w:p>
    <w:p w14:paraId="63CA4E5F" w14:textId="72B4BAEE" w:rsidR="00D23572" w:rsidRDefault="008C0A05" w:rsidP="008C0A05">
      <w:pPr>
        <w:pStyle w:val="ListParagraph"/>
        <w:spacing w:after="160" w:line="259" w:lineRule="auto"/>
        <w:ind w:left="0" w:firstLine="0"/>
      </w:pPr>
      <w:r>
        <w:t xml:space="preserve">             t</w:t>
      </w:r>
      <w:r w:rsidR="00000000">
        <w:t xml:space="preserve">he water (3-point entry), except for starts, which are limited to specified lanes. </w:t>
      </w:r>
    </w:p>
    <w:p w14:paraId="632D6C59" w14:textId="77777777" w:rsidR="00D23572" w:rsidRDefault="00000000" w:rsidP="008C0A05">
      <w:pPr>
        <w:pStyle w:val="ListParagraph"/>
        <w:numPr>
          <w:ilvl w:val="0"/>
          <w:numId w:val="4"/>
        </w:numPr>
        <w:spacing w:after="160" w:line="259" w:lineRule="auto"/>
      </w:pPr>
      <w:r>
        <w:t xml:space="preserve">If used, Lifeguards shall be on the pool deck during the entire warm up period.   </w:t>
      </w:r>
    </w:p>
    <w:p w14:paraId="56A31189" w14:textId="262C08B9" w:rsidR="00D23572" w:rsidRDefault="00000000" w:rsidP="008C0A05">
      <w:pPr>
        <w:pStyle w:val="ListParagraph"/>
        <w:numPr>
          <w:ilvl w:val="0"/>
          <w:numId w:val="4"/>
        </w:numPr>
        <w:spacing w:after="160" w:line="259" w:lineRule="auto"/>
      </w:pPr>
      <w:r>
        <w:t xml:space="preserve">Up to 2 lanes can be used for pace 50’s (Usually lanes 1 &amp; 6) and up to 2 lanes for one-way sprints (Usually lanes 2 &amp; 5). </w:t>
      </w:r>
    </w:p>
    <w:p w14:paraId="0741FA2E" w14:textId="434C7AC2" w:rsidR="00D23572" w:rsidRDefault="00000000" w:rsidP="008C0A05">
      <w:pPr>
        <w:pStyle w:val="ListParagraph"/>
        <w:numPr>
          <w:ilvl w:val="0"/>
          <w:numId w:val="4"/>
        </w:numPr>
        <w:spacing w:after="160" w:line="259" w:lineRule="auto"/>
      </w:pPr>
      <w:r>
        <w:t xml:space="preserve">Specified center lanes are for circle swimming (2 lengths of the pool beginning at the starting end of the pool) </w:t>
      </w:r>
    </w:p>
    <w:p w14:paraId="460DBD09" w14:textId="22FC6B01" w:rsidR="00D23572" w:rsidRDefault="00000000" w:rsidP="008C0A05">
      <w:pPr>
        <w:pStyle w:val="ListParagraph"/>
        <w:numPr>
          <w:ilvl w:val="0"/>
          <w:numId w:val="4"/>
        </w:numPr>
        <w:spacing w:after="160" w:line="259" w:lineRule="auto"/>
      </w:pPr>
      <w:r>
        <w:t xml:space="preserve">Coaches shall stand at the starting end of the pool and verbally start swimmers for sprint or pace work. </w:t>
      </w:r>
    </w:p>
    <w:p w14:paraId="3251D907" w14:textId="6BCE58E4" w:rsidR="00D23572" w:rsidRDefault="00000000" w:rsidP="008C0A05">
      <w:pPr>
        <w:pStyle w:val="ListParagraph"/>
        <w:numPr>
          <w:ilvl w:val="0"/>
          <w:numId w:val="4"/>
        </w:numPr>
        <w:spacing w:after="160" w:line="259" w:lineRule="auto"/>
      </w:pPr>
      <w:r>
        <w:t xml:space="preserve">Swimmers are not allowed on the starting blocks when a backstroke swimmer is executing a start in the same sprint lane. </w:t>
      </w:r>
    </w:p>
    <w:p w14:paraId="0FE48A5D" w14:textId="0F391BC4" w:rsidR="00D23572" w:rsidRDefault="00000000" w:rsidP="008C0A05">
      <w:pPr>
        <w:pStyle w:val="ListParagraph"/>
        <w:numPr>
          <w:ilvl w:val="0"/>
          <w:numId w:val="4"/>
        </w:numPr>
        <w:spacing w:after="160" w:line="259" w:lineRule="auto"/>
      </w:pPr>
      <w:r>
        <w:t xml:space="preserve">The use of hand-paddles, kickboards, fins, and other devices are not allowed during general warm-up.  The use of hand-paddles at any time during which touch pads are installed is forbidden. </w:t>
      </w:r>
    </w:p>
    <w:p w14:paraId="5A30FE18" w14:textId="1B499C06" w:rsidR="008C0A05" w:rsidRDefault="00000000" w:rsidP="008C0A05">
      <w:pPr>
        <w:pStyle w:val="ListParagraph"/>
        <w:numPr>
          <w:ilvl w:val="0"/>
          <w:numId w:val="4"/>
        </w:numPr>
        <w:spacing w:after="160" w:line="259" w:lineRule="auto"/>
      </w:pPr>
      <w:r>
        <w:t xml:space="preserve">Swimmers that are observed being warmed-up or being started by anyone other than a registered Coach will be removed from all events for the day. </w:t>
      </w:r>
    </w:p>
    <w:p w14:paraId="3AD0A9DF" w14:textId="5D6FF7C0" w:rsidR="00D23572" w:rsidRDefault="008C0A05" w:rsidP="008C0A05">
      <w:pPr>
        <w:tabs>
          <w:tab w:val="right" w:pos="10796"/>
        </w:tabs>
        <w:spacing w:after="160" w:line="259" w:lineRule="auto"/>
        <w:ind w:left="0" w:firstLine="0"/>
      </w:pPr>
      <w:r w:rsidRPr="008C0A05">
        <w:rPr>
          <w:b/>
        </w:rPr>
        <w:t xml:space="preserve">RULES: </w:t>
      </w:r>
      <w:r w:rsidR="00000000">
        <w:t xml:space="preserve">All USA Swimming athlete members entered in the meet must be under the supervision of a USA Swimming Member Coach during warm-up, competition, and warm-down. Any swimmer without a Coach in attendance must report to the Meet Director or Meet Referee who may assist the swimmer in making arrangements for such supervision. It is the swimmer's responsibility to make such arrangements prior to the start of the meet. </w:t>
      </w:r>
    </w:p>
    <w:p w14:paraId="7211ADD2" w14:textId="77777777" w:rsidR="00D23572" w:rsidRDefault="00000000">
      <w:pPr>
        <w:spacing w:after="160" w:line="259" w:lineRule="auto"/>
        <w:ind w:left="0" w:firstLine="0"/>
      </w:pPr>
      <w:r>
        <w:t xml:space="preserve">The Meet Referee, Meet Director or a designee may remove a swimmer, Coach, and/or Team </w:t>
      </w:r>
    </w:p>
    <w:p w14:paraId="2B463B04" w14:textId="77777777" w:rsidR="00D23572" w:rsidRDefault="00000000">
      <w:pPr>
        <w:spacing w:after="160" w:line="259" w:lineRule="auto"/>
        <w:ind w:left="0" w:firstLine="0"/>
      </w:pPr>
      <w:r>
        <w:t xml:space="preserve">from the deck for violations of these rules. </w:t>
      </w:r>
    </w:p>
    <w:p w14:paraId="4052C751" w14:textId="3FE94029" w:rsidR="00D23572" w:rsidRDefault="00000000" w:rsidP="008C0A05">
      <w:pPr>
        <w:tabs>
          <w:tab w:val="center" w:pos="720"/>
          <w:tab w:val="center" w:pos="1440"/>
          <w:tab w:val="center" w:pos="5761"/>
        </w:tabs>
        <w:spacing w:after="160" w:line="259" w:lineRule="auto"/>
        <w:ind w:left="0" w:firstLine="0"/>
      </w:pPr>
      <w:r>
        <w:t xml:space="preserve"> </w:t>
      </w:r>
      <w:r w:rsidR="008C0A05">
        <w:tab/>
      </w:r>
      <w:r w:rsidR="008C0A05">
        <w:tab/>
      </w:r>
      <w:r>
        <w:t xml:space="preserve">Current USA-Swimming and Sierra Nevada Swimming rules will govern the meet.  </w:t>
      </w:r>
    </w:p>
    <w:p w14:paraId="42B5577A" w14:textId="6AAB4BFB" w:rsidR="00D23572" w:rsidRDefault="008C0A05" w:rsidP="008C0A05">
      <w:pPr>
        <w:pStyle w:val="ListParagraph"/>
        <w:numPr>
          <w:ilvl w:val="0"/>
          <w:numId w:val="8"/>
        </w:numPr>
        <w:ind w:left="1800"/>
      </w:pPr>
      <w:r>
        <w:t>S</w:t>
      </w:r>
      <w:r w:rsidR="00000000">
        <w:t xml:space="preserve">ierra Nevada warm-up procedures will be in effect and a copy of the procedures will be posted at the meet.  </w:t>
      </w:r>
    </w:p>
    <w:p w14:paraId="41E9B01F" w14:textId="77777777" w:rsidR="00D23572" w:rsidRDefault="00000000" w:rsidP="008C0A05">
      <w:pPr>
        <w:numPr>
          <w:ilvl w:val="0"/>
          <w:numId w:val="1"/>
        </w:numPr>
        <w:ind w:left="1800" w:hanging="360"/>
      </w:pPr>
      <w:r>
        <w:t xml:space="preserve">The four-hour rule will be enforced in accordance with USA-S Rule 205.3.1F </w:t>
      </w:r>
    </w:p>
    <w:p w14:paraId="3D167612" w14:textId="77777777" w:rsidR="00D23572" w:rsidRDefault="00000000" w:rsidP="008C0A05">
      <w:pPr>
        <w:numPr>
          <w:ilvl w:val="0"/>
          <w:numId w:val="1"/>
        </w:numPr>
        <w:ind w:left="1800" w:hanging="360"/>
      </w:pPr>
      <w:r>
        <w:t>Swimmers are limited to a maximum of 4 individual events per day, for a total maximum of</w:t>
      </w:r>
      <w:r>
        <w:rPr>
          <w:b/>
        </w:rPr>
        <w:t xml:space="preserve"> </w:t>
      </w:r>
      <w:r>
        <w:t xml:space="preserve">8 individual events during the meet.  </w:t>
      </w:r>
    </w:p>
    <w:p w14:paraId="21BC5E18" w14:textId="77777777" w:rsidR="00D23572" w:rsidRDefault="00000000" w:rsidP="008C0A05">
      <w:pPr>
        <w:numPr>
          <w:ilvl w:val="0"/>
          <w:numId w:val="1"/>
        </w:numPr>
        <w:ind w:left="1800" w:hanging="360"/>
      </w:pPr>
      <w:r>
        <w:t>The maximum limit of 8</w:t>
      </w:r>
      <w:r>
        <w:rPr>
          <w:b/>
        </w:rPr>
        <w:t xml:space="preserve"> </w:t>
      </w:r>
      <w:r>
        <w:t xml:space="preserve">events during the meet will not apply if a mandatory scratch down is required. </w:t>
      </w:r>
    </w:p>
    <w:p w14:paraId="5272721E" w14:textId="77777777" w:rsidR="00D23572" w:rsidRDefault="00000000" w:rsidP="008C0A05">
      <w:pPr>
        <w:numPr>
          <w:ilvl w:val="0"/>
          <w:numId w:val="1"/>
        </w:numPr>
        <w:ind w:left="1800" w:hanging="360"/>
      </w:pPr>
      <w:r>
        <w:t xml:space="preserve">Those entries in excess of the above limitations will not be refunded.  </w:t>
      </w:r>
    </w:p>
    <w:p w14:paraId="0B90D9F8" w14:textId="77777777" w:rsidR="00D23572" w:rsidRDefault="00000000" w:rsidP="008C0A05">
      <w:pPr>
        <w:numPr>
          <w:ilvl w:val="0"/>
          <w:numId w:val="1"/>
        </w:numPr>
        <w:ind w:left="1800" w:hanging="360"/>
      </w:pPr>
      <w:r>
        <w:t xml:space="preserve">All events are short course yards and timed finals.  </w:t>
      </w:r>
    </w:p>
    <w:p w14:paraId="4F06B63E" w14:textId="77777777" w:rsidR="00D23572" w:rsidRDefault="00000000" w:rsidP="00704D5F">
      <w:pPr>
        <w:pStyle w:val="ListParagraph"/>
        <w:numPr>
          <w:ilvl w:val="0"/>
          <w:numId w:val="10"/>
        </w:numPr>
      </w:pPr>
      <w:r>
        <w:t xml:space="preserve">Properly registered 19-over swimmers may enter, but they will not be scored or awarded. </w:t>
      </w:r>
    </w:p>
    <w:p w14:paraId="4F8A3660" w14:textId="77777777" w:rsidR="00D23572" w:rsidRDefault="00000000" w:rsidP="00704D5F">
      <w:pPr>
        <w:pStyle w:val="ListParagraph"/>
        <w:numPr>
          <w:ilvl w:val="0"/>
          <w:numId w:val="10"/>
        </w:numPr>
      </w:pPr>
      <w:r>
        <w:lastRenderedPageBreak/>
        <w:t xml:space="preserve">In accordance with USA-S Rule 102.2.9, if a swimmer has no official time in the entered event an estimated appropriate seed time will be accepted. </w:t>
      </w:r>
    </w:p>
    <w:p w14:paraId="0454D027" w14:textId="77777777" w:rsidR="00D23572" w:rsidRDefault="00000000" w:rsidP="00704D5F">
      <w:pPr>
        <w:pStyle w:val="ListParagraph"/>
        <w:numPr>
          <w:ilvl w:val="0"/>
          <w:numId w:val="10"/>
        </w:numPr>
      </w:pPr>
      <w:r>
        <w:t xml:space="preserve">NT (No Time) entries will not be accepted. </w:t>
      </w:r>
    </w:p>
    <w:p w14:paraId="44C22263" w14:textId="77777777" w:rsidR="00D23572" w:rsidRDefault="00000000" w:rsidP="00704D5F">
      <w:pPr>
        <w:pStyle w:val="ListParagraph"/>
        <w:numPr>
          <w:ilvl w:val="0"/>
          <w:numId w:val="10"/>
        </w:numPr>
        <w:spacing w:after="17"/>
      </w:pPr>
      <w:r>
        <w:t>Any swimmer entered in the meet must be certified by a USA Swimming Member-Coach as being proficient in performing a racing start or must start each race from within the water without the use of the backstroke ledge.</w:t>
      </w:r>
      <w:r w:rsidRPr="00704D5F">
        <w:rPr>
          <w:rFonts w:ascii="Verdana" w:eastAsia="Verdana" w:hAnsi="Verdana" w:cs="Verdana"/>
          <w:sz w:val="28"/>
        </w:rPr>
        <w:t xml:space="preserve">  </w:t>
      </w:r>
      <w:r>
        <w:t xml:space="preserve"> </w:t>
      </w:r>
    </w:p>
    <w:p w14:paraId="66AE0EF9" w14:textId="77777777" w:rsidR="00D23572" w:rsidRDefault="00000000" w:rsidP="00704D5F">
      <w:pPr>
        <w:pStyle w:val="ListParagraph"/>
        <w:numPr>
          <w:ilvl w:val="0"/>
          <w:numId w:val="10"/>
        </w:numPr>
        <w:spacing w:after="285"/>
      </w:pPr>
      <w:r>
        <w:t xml:space="preserve">In accordance with USA-S Rule 202.4.11D when unaccompanied by a Member-Coach, it is the responsibility of the swimmer or the swimmer’s legal guardian to ensure compliance with this requirement. </w:t>
      </w:r>
    </w:p>
    <w:p w14:paraId="3E814C96" w14:textId="77777777" w:rsidR="00D23572" w:rsidRDefault="00000000">
      <w:pPr>
        <w:tabs>
          <w:tab w:val="center" w:pos="1440"/>
        </w:tabs>
        <w:spacing w:after="3" w:line="256" w:lineRule="auto"/>
        <w:ind w:left="-15" w:firstLine="0"/>
      </w:pPr>
      <w:r>
        <w:rPr>
          <w:b/>
        </w:rPr>
        <w:t xml:space="preserve">TIMES:  </w:t>
      </w:r>
      <w:r>
        <w:rPr>
          <w:b/>
        </w:rPr>
        <w:tab/>
        <w:t xml:space="preserve"> </w:t>
      </w:r>
    </w:p>
    <w:tbl>
      <w:tblPr>
        <w:tblStyle w:val="TableGrid"/>
        <w:tblW w:w="9676" w:type="dxa"/>
        <w:tblInd w:w="90" w:type="dxa"/>
        <w:tblCellMar>
          <w:top w:w="0" w:type="dxa"/>
          <w:left w:w="85" w:type="dxa"/>
          <w:bottom w:w="0" w:type="dxa"/>
          <w:right w:w="115" w:type="dxa"/>
        </w:tblCellMar>
        <w:tblLook w:val="04A0" w:firstRow="1" w:lastRow="0" w:firstColumn="1" w:lastColumn="0" w:noHBand="0" w:noVBand="1"/>
      </w:tblPr>
      <w:tblGrid>
        <w:gridCol w:w="1260"/>
        <w:gridCol w:w="2916"/>
        <w:gridCol w:w="1730"/>
        <w:gridCol w:w="1597"/>
        <w:gridCol w:w="1681"/>
        <w:gridCol w:w="492"/>
      </w:tblGrid>
      <w:tr w:rsidR="00D23572" w14:paraId="374264CD" w14:textId="77777777" w:rsidTr="00704D5F">
        <w:trPr>
          <w:gridBefore w:val="2"/>
          <w:gridAfter w:val="1"/>
          <w:wBefore w:w="4176" w:type="dxa"/>
          <w:wAfter w:w="492" w:type="dxa"/>
          <w:trHeight w:val="475"/>
        </w:trPr>
        <w:tc>
          <w:tcPr>
            <w:tcW w:w="1730" w:type="dxa"/>
            <w:tcBorders>
              <w:top w:val="nil"/>
              <w:left w:val="nil"/>
              <w:bottom w:val="single" w:sz="4" w:space="0" w:color="7F7F7F"/>
              <w:right w:val="single" w:sz="4" w:space="0" w:color="7F7F7F"/>
            </w:tcBorders>
          </w:tcPr>
          <w:p w14:paraId="0163E013" w14:textId="77777777" w:rsidR="00D23572" w:rsidRDefault="00D23572">
            <w:pPr>
              <w:spacing w:after="160" w:line="259" w:lineRule="auto"/>
              <w:ind w:left="0" w:firstLine="0"/>
            </w:pPr>
          </w:p>
        </w:tc>
        <w:tc>
          <w:tcPr>
            <w:tcW w:w="1597" w:type="dxa"/>
            <w:tcBorders>
              <w:top w:val="single" w:sz="4" w:space="0" w:color="7F7F7F"/>
              <w:left w:val="single" w:sz="4" w:space="0" w:color="7F7F7F"/>
              <w:bottom w:val="single" w:sz="4" w:space="0" w:color="7F7F7F"/>
              <w:right w:val="single" w:sz="4" w:space="0" w:color="7F7F7F"/>
            </w:tcBorders>
            <w:vAlign w:val="center"/>
          </w:tcPr>
          <w:p w14:paraId="6F97FA9D" w14:textId="77777777" w:rsidR="00D23572" w:rsidRDefault="00000000">
            <w:pPr>
              <w:spacing w:after="0" w:line="259" w:lineRule="auto"/>
              <w:ind w:left="31" w:firstLine="0"/>
              <w:jc w:val="center"/>
            </w:pPr>
            <w:r>
              <w:rPr>
                <w:b/>
              </w:rPr>
              <w:t>Warm Ups</w:t>
            </w:r>
          </w:p>
        </w:tc>
        <w:tc>
          <w:tcPr>
            <w:tcW w:w="1681" w:type="dxa"/>
            <w:tcBorders>
              <w:top w:val="single" w:sz="4" w:space="0" w:color="7F7F7F"/>
              <w:left w:val="single" w:sz="4" w:space="0" w:color="7F7F7F"/>
              <w:bottom w:val="single" w:sz="4" w:space="0" w:color="7F7F7F"/>
              <w:right w:val="single" w:sz="4" w:space="0" w:color="7F7F7F"/>
            </w:tcBorders>
            <w:vAlign w:val="center"/>
          </w:tcPr>
          <w:p w14:paraId="34763E57" w14:textId="77777777" w:rsidR="00D23572" w:rsidRDefault="00000000">
            <w:pPr>
              <w:spacing w:after="0" w:line="259" w:lineRule="auto"/>
              <w:ind w:left="30" w:firstLine="0"/>
              <w:jc w:val="center"/>
            </w:pPr>
            <w:r>
              <w:rPr>
                <w:b/>
              </w:rPr>
              <w:t>Meet Begins</w:t>
            </w:r>
          </w:p>
        </w:tc>
      </w:tr>
      <w:tr w:rsidR="00D23572" w14:paraId="72451A0A" w14:textId="77777777" w:rsidTr="00704D5F">
        <w:trPr>
          <w:gridBefore w:val="2"/>
          <w:gridAfter w:val="1"/>
          <w:wBefore w:w="4176" w:type="dxa"/>
          <w:wAfter w:w="492" w:type="dxa"/>
          <w:trHeight w:val="452"/>
        </w:trPr>
        <w:tc>
          <w:tcPr>
            <w:tcW w:w="1730" w:type="dxa"/>
            <w:tcBorders>
              <w:top w:val="single" w:sz="4" w:space="0" w:color="7F7F7F"/>
              <w:left w:val="single" w:sz="4" w:space="0" w:color="7F7F7F"/>
              <w:bottom w:val="single" w:sz="4" w:space="0" w:color="7F7F7F"/>
              <w:right w:val="single" w:sz="4" w:space="0" w:color="7F7F7F"/>
            </w:tcBorders>
            <w:vAlign w:val="center"/>
          </w:tcPr>
          <w:p w14:paraId="0921D41C" w14:textId="77777777" w:rsidR="00D23572" w:rsidRDefault="00000000">
            <w:pPr>
              <w:spacing w:after="0" w:line="259" w:lineRule="auto"/>
              <w:ind w:left="0" w:firstLine="0"/>
            </w:pPr>
            <w:r>
              <w:t>Saturday and Sunday</w:t>
            </w:r>
          </w:p>
        </w:tc>
        <w:tc>
          <w:tcPr>
            <w:tcW w:w="1597" w:type="dxa"/>
            <w:tcBorders>
              <w:top w:val="single" w:sz="4" w:space="0" w:color="7F7F7F"/>
              <w:left w:val="single" w:sz="4" w:space="0" w:color="7F7F7F"/>
              <w:bottom w:val="single" w:sz="4" w:space="0" w:color="7F7F7F"/>
              <w:right w:val="single" w:sz="4" w:space="0" w:color="7F7F7F"/>
            </w:tcBorders>
            <w:vAlign w:val="center"/>
          </w:tcPr>
          <w:p w14:paraId="71D2DC28" w14:textId="77777777" w:rsidR="00D23572" w:rsidRDefault="00000000">
            <w:pPr>
              <w:spacing w:after="0" w:line="259" w:lineRule="auto"/>
              <w:ind w:left="30" w:firstLine="0"/>
              <w:jc w:val="center"/>
            </w:pPr>
            <w:r>
              <w:t>8:00 AM</w:t>
            </w:r>
          </w:p>
        </w:tc>
        <w:tc>
          <w:tcPr>
            <w:tcW w:w="1681" w:type="dxa"/>
            <w:tcBorders>
              <w:top w:val="single" w:sz="4" w:space="0" w:color="7F7F7F"/>
              <w:left w:val="single" w:sz="4" w:space="0" w:color="7F7F7F"/>
              <w:bottom w:val="single" w:sz="4" w:space="0" w:color="7F7F7F"/>
              <w:right w:val="single" w:sz="4" w:space="0" w:color="7F7F7F"/>
            </w:tcBorders>
            <w:vAlign w:val="center"/>
          </w:tcPr>
          <w:p w14:paraId="4154EE41" w14:textId="77777777" w:rsidR="00D23572" w:rsidRDefault="00000000">
            <w:pPr>
              <w:spacing w:after="0" w:line="259" w:lineRule="auto"/>
              <w:ind w:left="30" w:firstLine="0"/>
              <w:jc w:val="center"/>
            </w:pPr>
            <w:r>
              <w:t>9:00 AM</w:t>
            </w:r>
          </w:p>
        </w:tc>
      </w:tr>
      <w:tr w:rsidR="00D23572" w14:paraId="31B8202D" w14:textId="77777777" w:rsidTr="00704D5F">
        <w:tblPrEx>
          <w:tblCellMar>
            <w:left w:w="0" w:type="dxa"/>
            <w:right w:w="0" w:type="dxa"/>
          </w:tblCellMar>
        </w:tblPrEx>
        <w:trPr>
          <w:trHeight w:val="662"/>
        </w:trPr>
        <w:tc>
          <w:tcPr>
            <w:tcW w:w="1260" w:type="dxa"/>
            <w:tcBorders>
              <w:top w:val="nil"/>
              <w:left w:val="nil"/>
              <w:bottom w:val="nil"/>
              <w:right w:val="nil"/>
            </w:tcBorders>
          </w:tcPr>
          <w:p w14:paraId="6004D716" w14:textId="77777777" w:rsidR="00D23572" w:rsidRDefault="00000000">
            <w:pPr>
              <w:spacing w:after="198" w:line="259" w:lineRule="auto"/>
              <w:ind w:left="201" w:firstLine="0"/>
            </w:pPr>
            <w:r>
              <w:t xml:space="preserve"> </w:t>
            </w:r>
            <w:r>
              <w:tab/>
              <w:t xml:space="preserve"> </w:t>
            </w:r>
            <w:r>
              <w:tab/>
              <w:t xml:space="preserve"> </w:t>
            </w:r>
            <w:r>
              <w:tab/>
              <w:t xml:space="preserve"> </w:t>
            </w:r>
          </w:p>
          <w:p w14:paraId="34BC3EBC" w14:textId="77777777" w:rsidR="00D23572" w:rsidRDefault="00000000">
            <w:pPr>
              <w:spacing w:after="0" w:line="259" w:lineRule="auto"/>
              <w:ind w:left="56" w:firstLine="0"/>
              <w:jc w:val="center"/>
            </w:pPr>
            <w:r>
              <w:rPr>
                <w:b/>
              </w:rPr>
              <w:t xml:space="preserve">  </w:t>
            </w:r>
            <w:r>
              <w:rPr>
                <w:b/>
              </w:rPr>
              <w:tab/>
              <w:t xml:space="preserve"> </w:t>
            </w:r>
          </w:p>
        </w:tc>
        <w:tc>
          <w:tcPr>
            <w:tcW w:w="8416" w:type="dxa"/>
            <w:gridSpan w:val="5"/>
            <w:tcBorders>
              <w:top w:val="nil"/>
              <w:left w:val="nil"/>
              <w:bottom w:val="nil"/>
              <w:right w:val="nil"/>
            </w:tcBorders>
          </w:tcPr>
          <w:p w14:paraId="34BF80AC" w14:textId="77777777" w:rsidR="00D23572" w:rsidRDefault="00000000">
            <w:pPr>
              <w:spacing w:after="0" w:line="259" w:lineRule="auto"/>
              <w:ind w:left="0" w:firstLine="0"/>
            </w:pPr>
            <w:r>
              <w:t xml:space="preserve">An Official’s Meeting will be held 30 minutes before the start of each session. </w:t>
            </w:r>
          </w:p>
        </w:tc>
      </w:tr>
      <w:tr w:rsidR="00D23572" w14:paraId="29D714E4" w14:textId="77777777" w:rsidTr="00704D5F">
        <w:tblPrEx>
          <w:tblCellMar>
            <w:left w:w="0" w:type="dxa"/>
            <w:right w:w="0" w:type="dxa"/>
          </w:tblCellMar>
        </w:tblPrEx>
        <w:trPr>
          <w:trHeight w:val="1430"/>
        </w:trPr>
        <w:tc>
          <w:tcPr>
            <w:tcW w:w="1260" w:type="dxa"/>
            <w:tcBorders>
              <w:top w:val="nil"/>
              <w:left w:val="nil"/>
              <w:bottom w:val="nil"/>
              <w:right w:val="nil"/>
            </w:tcBorders>
          </w:tcPr>
          <w:p w14:paraId="7FB72214" w14:textId="77777777" w:rsidR="00D23572" w:rsidRDefault="00000000">
            <w:pPr>
              <w:spacing w:after="0" w:line="259" w:lineRule="auto"/>
              <w:ind w:left="0" w:firstLine="0"/>
            </w:pPr>
            <w:r>
              <w:rPr>
                <w:b/>
              </w:rPr>
              <w:t xml:space="preserve">COACHES:  </w:t>
            </w:r>
          </w:p>
        </w:tc>
        <w:tc>
          <w:tcPr>
            <w:tcW w:w="8416" w:type="dxa"/>
            <w:gridSpan w:val="5"/>
            <w:tcBorders>
              <w:top w:val="nil"/>
              <w:left w:val="nil"/>
              <w:bottom w:val="nil"/>
              <w:right w:val="nil"/>
            </w:tcBorders>
          </w:tcPr>
          <w:p w14:paraId="2FA36143" w14:textId="77777777" w:rsidR="00D23572" w:rsidRDefault="00000000">
            <w:pPr>
              <w:spacing w:after="0" w:line="259" w:lineRule="auto"/>
              <w:ind w:left="0" w:firstLine="0"/>
            </w:pPr>
            <w:r>
              <w:t>All Coaches must have evidence of their USA Swimming Certification and will be required to check in with the Clerk of Course or Check-in table at the meet to show proof. Upon such proof, Coaches will receive any necessary paperwork and identifying mark (wrist band, bag tag, etc.) of clearance that must be displayed while on deck. Coaches unable to present evidence of certification will not be allowed to coach on the Pool Deck and the Coach and Club will each be fined $100.</w:t>
            </w:r>
            <w:r>
              <w:rPr>
                <w:b/>
              </w:rPr>
              <w:t xml:space="preserve"> </w:t>
            </w:r>
          </w:p>
        </w:tc>
      </w:tr>
      <w:tr w:rsidR="00D23572" w14:paraId="2505EEBD" w14:textId="77777777" w:rsidTr="00704D5F">
        <w:tblPrEx>
          <w:tblCellMar>
            <w:left w:w="0" w:type="dxa"/>
            <w:right w:w="0" w:type="dxa"/>
          </w:tblCellMar>
        </w:tblPrEx>
        <w:trPr>
          <w:trHeight w:val="2200"/>
        </w:trPr>
        <w:tc>
          <w:tcPr>
            <w:tcW w:w="1260" w:type="dxa"/>
            <w:tcBorders>
              <w:top w:val="nil"/>
              <w:left w:val="nil"/>
              <w:bottom w:val="nil"/>
              <w:right w:val="nil"/>
            </w:tcBorders>
          </w:tcPr>
          <w:p w14:paraId="3B494898" w14:textId="77777777" w:rsidR="00D23572" w:rsidRDefault="00000000">
            <w:pPr>
              <w:spacing w:after="0" w:line="259" w:lineRule="auto"/>
              <w:ind w:left="0" w:firstLine="0"/>
            </w:pPr>
            <w:r>
              <w:rPr>
                <w:b/>
              </w:rPr>
              <w:t xml:space="preserve">ELIGIBILITY:  </w:t>
            </w:r>
          </w:p>
        </w:tc>
        <w:tc>
          <w:tcPr>
            <w:tcW w:w="8416" w:type="dxa"/>
            <w:gridSpan w:val="5"/>
            <w:tcBorders>
              <w:top w:val="nil"/>
              <w:left w:val="nil"/>
              <w:bottom w:val="nil"/>
              <w:right w:val="nil"/>
            </w:tcBorders>
            <w:vAlign w:val="center"/>
          </w:tcPr>
          <w:p w14:paraId="0572B9ED" w14:textId="77777777" w:rsidR="00D23572" w:rsidRDefault="00000000">
            <w:pPr>
              <w:spacing w:after="220" w:line="230" w:lineRule="auto"/>
              <w:ind w:left="0" w:firstLine="0"/>
            </w:pPr>
            <w:r>
              <w:t xml:space="preserve">All swimmers must have a current USA Swimming Membership. The SNS Registrar will verify all swimmers’ memberships prior to the meet and, if valid, will be allowed to check-in and compete. Note that SNS does not allow swimmers to register for a USA Swimming Membership at the meet. </w:t>
            </w:r>
          </w:p>
          <w:p w14:paraId="1D53703F" w14:textId="77777777" w:rsidR="00D23572" w:rsidRDefault="00000000">
            <w:pPr>
              <w:spacing w:after="0" w:line="259" w:lineRule="auto"/>
              <w:ind w:left="0" w:firstLine="0"/>
            </w:pPr>
            <w:r>
              <w:t xml:space="preserve">According to 302.3 in the 2023 Rulebook and in effect now — If a swimmer who is not properly registered with USA Swimming competes in a sanctioned competition, the host LSC may impose a fine of up to $100.00 per event against the individual, Member Coach or Member Club submitting the entry. </w:t>
            </w:r>
          </w:p>
        </w:tc>
      </w:tr>
      <w:tr w:rsidR="00D23572" w14:paraId="1C1B2596" w14:textId="77777777" w:rsidTr="00704D5F">
        <w:tblPrEx>
          <w:tblCellMar>
            <w:left w:w="0" w:type="dxa"/>
            <w:right w:w="0" w:type="dxa"/>
          </w:tblCellMar>
        </w:tblPrEx>
        <w:trPr>
          <w:trHeight w:val="3080"/>
        </w:trPr>
        <w:tc>
          <w:tcPr>
            <w:tcW w:w="1260" w:type="dxa"/>
            <w:tcBorders>
              <w:top w:val="nil"/>
              <w:left w:val="nil"/>
              <w:bottom w:val="nil"/>
              <w:right w:val="nil"/>
            </w:tcBorders>
          </w:tcPr>
          <w:p w14:paraId="6FA497EF" w14:textId="77777777" w:rsidR="00D23572" w:rsidRDefault="00000000">
            <w:pPr>
              <w:spacing w:after="0" w:line="259" w:lineRule="auto"/>
              <w:ind w:left="0" w:firstLine="0"/>
            </w:pPr>
            <w:r>
              <w:rPr>
                <w:b/>
              </w:rPr>
              <w:t xml:space="preserve">ENTRY FEES:   </w:t>
            </w:r>
          </w:p>
        </w:tc>
        <w:tc>
          <w:tcPr>
            <w:tcW w:w="8416" w:type="dxa"/>
            <w:gridSpan w:val="5"/>
            <w:tcBorders>
              <w:top w:val="nil"/>
              <w:left w:val="nil"/>
              <w:bottom w:val="nil"/>
              <w:right w:val="nil"/>
            </w:tcBorders>
            <w:vAlign w:val="center"/>
          </w:tcPr>
          <w:p w14:paraId="18658C69" w14:textId="77777777" w:rsidR="00D23572" w:rsidRDefault="00000000">
            <w:pPr>
              <w:spacing w:after="0" w:line="230" w:lineRule="auto"/>
              <w:ind w:left="0" w:firstLine="0"/>
            </w:pPr>
            <w:r>
              <w:rPr>
                <w:b/>
              </w:rPr>
              <w:t xml:space="preserve">No refunds will be given unless mandatory scratch down is in effect. $5.00 per individual event (includes $1.00/$0.50 to Sierra Nevada Age Group and Sierra Nevada Swimming funds) plus an $8.00 participation fee per swimmer to cover pool costs. If the entry limit has not been reached, the Meet Director may allow deck entries at $5.00 per event and a </w:t>
            </w:r>
          </w:p>
          <w:p w14:paraId="0AC850DE" w14:textId="77777777" w:rsidR="00D23572" w:rsidRDefault="00000000">
            <w:pPr>
              <w:spacing w:after="220" w:line="230" w:lineRule="auto"/>
              <w:ind w:left="0" w:firstLine="0"/>
            </w:pPr>
            <w:r>
              <w:rPr>
                <w:b/>
              </w:rPr>
              <w:t xml:space="preserve">$10 participation fee. Entries will not be accepted without the entry and participation fees. Deck entries will swim for time only. </w:t>
            </w:r>
          </w:p>
          <w:p w14:paraId="41D31B62" w14:textId="77777777" w:rsidR="00D23572" w:rsidRDefault="00000000">
            <w:pPr>
              <w:tabs>
                <w:tab w:val="center" w:pos="4095"/>
              </w:tabs>
              <w:spacing w:after="198" w:line="259" w:lineRule="auto"/>
              <w:ind w:left="0" w:firstLine="0"/>
            </w:pPr>
            <w:r>
              <w:rPr>
                <w:b/>
              </w:rPr>
              <w:t xml:space="preserve">Make check payable to:  </w:t>
            </w:r>
            <w:r>
              <w:rPr>
                <w:b/>
              </w:rPr>
              <w:tab/>
            </w:r>
            <w:r>
              <w:t xml:space="preserve">Plumas Rapids Swim Team </w:t>
            </w:r>
          </w:p>
          <w:p w14:paraId="5ACE440F" w14:textId="77777777" w:rsidR="00D23572" w:rsidRDefault="00000000">
            <w:pPr>
              <w:tabs>
                <w:tab w:val="center" w:pos="2160"/>
                <w:tab w:val="center" w:pos="4095"/>
              </w:tabs>
              <w:spacing w:after="0" w:line="259" w:lineRule="auto"/>
              <w:ind w:left="0" w:firstLine="0"/>
            </w:pPr>
            <w:r>
              <w:rPr>
                <w:b/>
              </w:rPr>
              <w:t xml:space="preserve">Mail with entries to:  </w:t>
            </w:r>
            <w:r>
              <w:rPr>
                <w:b/>
              </w:rPr>
              <w:tab/>
              <w:t xml:space="preserve"> </w:t>
            </w:r>
            <w:r>
              <w:rPr>
                <w:b/>
              </w:rPr>
              <w:tab/>
            </w:r>
            <w:r>
              <w:t xml:space="preserve">Plumas Rapids Swim Team </w:t>
            </w:r>
          </w:p>
          <w:p w14:paraId="3615DBE6" w14:textId="77777777" w:rsidR="00D23572" w:rsidRDefault="00000000">
            <w:pPr>
              <w:spacing w:after="0" w:line="259" w:lineRule="auto"/>
              <w:ind w:left="2880" w:firstLine="0"/>
            </w:pPr>
            <w:r>
              <w:t xml:space="preserve">Meet Entries </w:t>
            </w:r>
          </w:p>
          <w:p w14:paraId="7FA1E855" w14:textId="77777777" w:rsidR="00D23572" w:rsidRDefault="00000000">
            <w:pPr>
              <w:spacing w:after="0" w:line="259" w:lineRule="auto"/>
              <w:ind w:left="2880" w:firstLine="0"/>
            </w:pPr>
            <w:r>
              <w:t xml:space="preserve">P.O. Box 407 </w:t>
            </w:r>
          </w:p>
          <w:p w14:paraId="015B06A9" w14:textId="77777777" w:rsidR="00D23572" w:rsidRDefault="00000000">
            <w:pPr>
              <w:tabs>
                <w:tab w:val="center" w:pos="2160"/>
                <w:tab w:val="center" w:pos="3706"/>
              </w:tabs>
              <w:spacing w:after="0" w:line="259" w:lineRule="auto"/>
              <w:ind w:left="0" w:firstLine="0"/>
            </w:pPr>
            <w:r>
              <w:rPr>
                <w:rFonts w:ascii="Calibri" w:eastAsia="Calibri" w:hAnsi="Calibri" w:cs="Calibri"/>
                <w:sz w:val="22"/>
              </w:rPr>
              <w:tab/>
            </w:r>
            <w:r>
              <w:t xml:space="preserve">         </w:t>
            </w:r>
            <w:r>
              <w:tab/>
              <w:t>Quincy, CA  95971</w:t>
            </w:r>
            <w:r>
              <w:rPr>
                <w:i/>
              </w:rPr>
              <w:t xml:space="preserve"> </w:t>
            </w:r>
          </w:p>
        </w:tc>
      </w:tr>
      <w:tr w:rsidR="00D23572" w14:paraId="0CB9CEC8" w14:textId="77777777" w:rsidTr="00704D5F">
        <w:tblPrEx>
          <w:tblCellMar>
            <w:left w:w="0" w:type="dxa"/>
            <w:right w:w="0" w:type="dxa"/>
          </w:tblCellMar>
        </w:tblPrEx>
        <w:trPr>
          <w:trHeight w:val="772"/>
        </w:trPr>
        <w:tc>
          <w:tcPr>
            <w:tcW w:w="1260" w:type="dxa"/>
            <w:tcBorders>
              <w:top w:val="nil"/>
              <w:left w:val="nil"/>
              <w:bottom w:val="nil"/>
              <w:right w:val="nil"/>
            </w:tcBorders>
          </w:tcPr>
          <w:p w14:paraId="587DBB11" w14:textId="77777777" w:rsidR="00D23572" w:rsidRDefault="00000000">
            <w:pPr>
              <w:spacing w:after="0" w:line="259" w:lineRule="auto"/>
              <w:ind w:left="0" w:firstLine="0"/>
            </w:pPr>
            <w:r>
              <w:rPr>
                <w:b/>
              </w:rPr>
              <w:t xml:space="preserve">ENTRIES:  </w:t>
            </w:r>
          </w:p>
        </w:tc>
        <w:tc>
          <w:tcPr>
            <w:tcW w:w="8416" w:type="dxa"/>
            <w:gridSpan w:val="5"/>
            <w:tcBorders>
              <w:top w:val="nil"/>
              <w:left w:val="nil"/>
              <w:bottom w:val="nil"/>
              <w:right w:val="nil"/>
            </w:tcBorders>
            <w:vAlign w:val="bottom"/>
          </w:tcPr>
          <w:p w14:paraId="6A7E5CC5" w14:textId="77777777" w:rsidR="00D23572" w:rsidRDefault="00000000">
            <w:pPr>
              <w:spacing w:after="0" w:line="259" w:lineRule="auto"/>
              <w:ind w:left="0" w:firstLine="0"/>
            </w:pPr>
            <w:r>
              <w:rPr>
                <w:b/>
              </w:rPr>
              <w:t xml:space="preserve">MAILED OR HAND-DELIVERED ENTRIES: </w:t>
            </w:r>
            <w:r>
              <w:t xml:space="preserve">Mailed Entries must be on a SAMMS Consolidated Entry card. Entry cards must be filled out including best short course time for each event. Entered times must be submitted in yards. "No Time" entries are not acceptable; a best estimate for the </w:t>
            </w:r>
          </w:p>
        </w:tc>
      </w:tr>
    </w:tbl>
    <w:p w14:paraId="4F3E80A2" w14:textId="77777777" w:rsidR="00D23572" w:rsidRDefault="00000000">
      <w:pPr>
        <w:ind w:left="2170"/>
      </w:pPr>
      <w:r>
        <w:t xml:space="preserve">swimmer must be entered. </w:t>
      </w:r>
      <w:r>
        <w:rPr>
          <w:b/>
        </w:rPr>
        <w:t>Entries must be postmarked no later than Wednesday,</w:t>
      </w:r>
      <w:r>
        <w:rPr>
          <w:b/>
          <w:color w:val="800000"/>
        </w:rPr>
        <w:t xml:space="preserve"> </w:t>
      </w:r>
      <w:r>
        <w:rPr>
          <w:b/>
        </w:rPr>
        <w:t>July 3, 2024</w:t>
      </w:r>
      <w:r>
        <w:rPr>
          <w:color w:val="800000"/>
        </w:rPr>
        <w:t>,</w:t>
      </w:r>
      <w:r>
        <w:t xml:space="preserve"> or hand delivered to the Pioneer Pool by </w:t>
      </w:r>
      <w:r>
        <w:rPr>
          <w:b/>
        </w:rPr>
        <w:t>Friday, July 5, 2024</w:t>
      </w:r>
      <w:r>
        <w:t xml:space="preserve">. If the entry cap is exceeded with entries received in the same envelope, all entries in that envelope will be accepted. All other entries received after the cap is reached will be notified immediately by the Meet Director, and these entry fees will be returned. Entries postmarked after that date will be accepted at the discretion of the Meet Referee and Meet Director and considered deck entries. </w:t>
      </w:r>
      <w:r>
        <w:rPr>
          <w:b/>
          <w:i/>
        </w:rPr>
        <w:t xml:space="preserve"> </w:t>
      </w:r>
    </w:p>
    <w:tbl>
      <w:tblPr>
        <w:tblStyle w:val="TableGrid"/>
        <w:tblW w:w="10856" w:type="dxa"/>
        <w:tblInd w:w="0" w:type="dxa"/>
        <w:tblCellMar>
          <w:top w:w="0" w:type="dxa"/>
          <w:left w:w="0" w:type="dxa"/>
          <w:bottom w:w="0" w:type="dxa"/>
          <w:right w:w="0" w:type="dxa"/>
        </w:tblCellMar>
        <w:tblLook w:val="04A0" w:firstRow="1" w:lastRow="0" w:firstColumn="1" w:lastColumn="0" w:noHBand="0" w:noVBand="1"/>
      </w:tblPr>
      <w:tblGrid>
        <w:gridCol w:w="1556"/>
        <w:gridCol w:w="9300"/>
      </w:tblGrid>
      <w:tr w:rsidR="00D23572" w14:paraId="50201235" w14:textId="77777777" w:rsidTr="00704D5F">
        <w:trPr>
          <w:trHeight w:val="225"/>
        </w:trPr>
        <w:tc>
          <w:tcPr>
            <w:tcW w:w="1350" w:type="dxa"/>
            <w:tcBorders>
              <w:top w:val="nil"/>
              <w:left w:val="nil"/>
              <w:bottom w:val="nil"/>
              <w:right w:val="nil"/>
            </w:tcBorders>
          </w:tcPr>
          <w:p w14:paraId="2BD9A69D" w14:textId="77777777" w:rsidR="00D23572" w:rsidRDefault="00D23572">
            <w:pPr>
              <w:spacing w:after="160" w:line="259" w:lineRule="auto"/>
              <w:ind w:left="0" w:firstLine="0"/>
            </w:pPr>
          </w:p>
        </w:tc>
        <w:tc>
          <w:tcPr>
            <w:tcW w:w="9506" w:type="dxa"/>
            <w:tcBorders>
              <w:top w:val="nil"/>
              <w:left w:val="nil"/>
              <w:bottom w:val="nil"/>
              <w:right w:val="nil"/>
            </w:tcBorders>
          </w:tcPr>
          <w:p w14:paraId="57D98DC1" w14:textId="77777777" w:rsidR="00D23572" w:rsidRDefault="00000000">
            <w:pPr>
              <w:tabs>
                <w:tab w:val="center" w:pos="8640"/>
              </w:tabs>
              <w:spacing w:after="0" w:line="259" w:lineRule="auto"/>
              <w:ind w:left="0" w:firstLine="0"/>
            </w:pPr>
            <w:r>
              <w:rPr>
                <w:b/>
              </w:rPr>
              <w:t xml:space="preserve">ONLINE ENTRIES: </w:t>
            </w:r>
            <w:r>
              <w:t xml:space="preserve">You may enter this meet online or by U.S. mail. To enter online, go to  </w:t>
            </w:r>
            <w:r>
              <w:tab/>
              <w:t xml:space="preserve"> </w:t>
            </w:r>
          </w:p>
        </w:tc>
      </w:tr>
      <w:tr w:rsidR="00D23572" w14:paraId="48B45AA0" w14:textId="77777777" w:rsidTr="00704D5F">
        <w:trPr>
          <w:trHeight w:val="243"/>
        </w:trPr>
        <w:tc>
          <w:tcPr>
            <w:tcW w:w="1350" w:type="dxa"/>
            <w:tcBorders>
              <w:top w:val="nil"/>
              <w:left w:val="nil"/>
              <w:bottom w:val="nil"/>
              <w:right w:val="nil"/>
            </w:tcBorders>
          </w:tcPr>
          <w:p w14:paraId="79676713"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0EEA2C5B" w14:textId="1847643F" w:rsidR="00D23572" w:rsidRDefault="00000000">
            <w:pPr>
              <w:tabs>
                <w:tab w:val="center" w:pos="7200"/>
                <w:tab w:val="center" w:pos="7920"/>
                <w:tab w:val="center" w:pos="8640"/>
              </w:tabs>
              <w:spacing w:after="0" w:line="259" w:lineRule="auto"/>
              <w:ind w:left="0" w:firstLine="0"/>
            </w:pPr>
            <w:hyperlink r:id="rId5">
              <w:r>
                <w:rPr>
                  <w:rFonts w:ascii="Verdana" w:eastAsia="Verdana" w:hAnsi="Verdana" w:cs="Verdana"/>
                  <w:color w:val="0000FF"/>
                  <w:u w:val="single" w:color="0000FF"/>
                </w:rPr>
                <w:t>https://ome.swimconnection.com</w:t>
              </w:r>
            </w:hyperlink>
            <w:r>
              <w:rPr>
                <w:color w:val="000081"/>
              </w:rPr>
              <w:t xml:space="preserve"> .  </w:t>
            </w:r>
            <w:r>
              <w:t xml:space="preserve">to receive an immediate entry </w:t>
            </w:r>
          </w:p>
        </w:tc>
      </w:tr>
      <w:tr w:rsidR="00D23572" w14:paraId="794AB62C" w14:textId="77777777" w:rsidTr="00704D5F">
        <w:trPr>
          <w:trHeight w:val="220"/>
        </w:trPr>
        <w:tc>
          <w:tcPr>
            <w:tcW w:w="1350" w:type="dxa"/>
            <w:tcBorders>
              <w:top w:val="nil"/>
              <w:left w:val="nil"/>
              <w:bottom w:val="nil"/>
              <w:right w:val="nil"/>
            </w:tcBorders>
          </w:tcPr>
          <w:p w14:paraId="4A059579"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53442BA2" w14:textId="77777777" w:rsidR="00D23572" w:rsidRDefault="00000000">
            <w:pPr>
              <w:tabs>
                <w:tab w:val="center" w:pos="8640"/>
              </w:tabs>
              <w:spacing w:after="0" w:line="259" w:lineRule="auto"/>
              <w:ind w:left="0" w:firstLine="0"/>
            </w:pPr>
            <w:r>
              <w:t xml:space="preserve">confirmation. This method requires payment by credit card. Swim Connection LLC charges a  </w:t>
            </w:r>
            <w:r>
              <w:tab/>
              <w:t xml:space="preserve"> </w:t>
            </w:r>
          </w:p>
        </w:tc>
      </w:tr>
      <w:tr w:rsidR="00D23572" w14:paraId="426F582D" w14:textId="77777777" w:rsidTr="00704D5F">
        <w:trPr>
          <w:trHeight w:val="220"/>
        </w:trPr>
        <w:tc>
          <w:tcPr>
            <w:tcW w:w="1350" w:type="dxa"/>
            <w:tcBorders>
              <w:top w:val="nil"/>
              <w:left w:val="nil"/>
              <w:bottom w:val="nil"/>
              <w:right w:val="nil"/>
            </w:tcBorders>
          </w:tcPr>
          <w:p w14:paraId="423BAB66"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062B33D0" w14:textId="77777777" w:rsidR="00D23572" w:rsidRDefault="00000000">
            <w:pPr>
              <w:tabs>
                <w:tab w:val="center" w:pos="8640"/>
              </w:tabs>
              <w:spacing w:after="0" w:line="259" w:lineRule="auto"/>
              <w:ind w:left="0" w:firstLine="0"/>
            </w:pPr>
            <w:r>
              <w:t xml:space="preserve">processing fee for this service (refer to website). Please note that the processing fee is a   </w:t>
            </w:r>
            <w:r>
              <w:tab/>
              <w:t xml:space="preserve"> </w:t>
            </w:r>
          </w:p>
        </w:tc>
      </w:tr>
      <w:tr w:rsidR="00D23572" w14:paraId="5A2A1448" w14:textId="77777777" w:rsidTr="00704D5F">
        <w:trPr>
          <w:trHeight w:val="220"/>
        </w:trPr>
        <w:tc>
          <w:tcPr>
            <w:tcW w:w="1350" w:type="dxa"/>
            <w:tcBorders>
              <w:top w:val="nil"/>
              <w:left w:val="nil"/>
              <w:bottom w:val="nil"/>
              <w:right w:val="nil"/>
            </w:tcBorders>
          </w:tcPr>
          <w:p w14:paraId="4496973B"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603486F3" w14:textId="77777777" w:rsidR="00D23572" w:rsidRDefault="00000000">
            <w:pPr>
              <w:spacing w:after="0" w:line="259" w:lineRule="auto"/>
              <w:ind w:left="0" w:firstLine="0"/>
              <w:jc w:val="both"/>
            </w:pPr>
            <w:r>
              <w:t xml:space="preserve">separate fee from the entry fee. If you do not wish to pay the processing fee, enter the meet using </w:t>
            </w:r>
          </w:p>
        </w:tc>
      </w:tr>
      <w:tr w:rsidR="00D23572" w14:paraId="34CF42A6" w14:textId="77777777" w:rsidTr="00704D5F">
        <w:trPr>
          <w:trHeight w:val="220"/>
        </w:trPr>
        <w:tc>
          <w:tcPr>
            <w:tcW w:w="1350" w:type="dxa"/>
            <w:tcBorders>
              <w:top w:val="nil"/>
              <w:left w:val="nil"/>
              <w:bottom w:val="nil"/>
              <w:right w:val="nil"/>
            </w:tcBorders>
          </w:tcPr>
          <w:p w14:paraId="1B58FF9A"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40526A92" w14:textId="77777777" w:rsidR="00D23572" w:rsidRDefault="00000000">
            <w:pPr>
              <w:tabs>
                <w:tab w:val="center" w:pos="8640"/>
              </w:tabs>
              <w:spacing w:after="0" w:line="259" w:lineRule="auto"/>
              <w:ind w:left="0" w:firstLine="0"/>
            </w:pPr>
            <w:r>
              <w:t xml:space="preserve">mail entry. </w:t>
            </w:r>
            <w:r>
              <w:rPr>
                <w:b/>
              </w:rPr>
              <w:t xml:space="preserve">Entering online is a convenience, is completely voluntary, and is in no way  </w:t>
            </w:r>
            <w:r>
              <w:rPr>
                <w:b/>
              </w:rPr>
              <w:tab/>
              <w:t xml:space="preserve"> </w:t>
            </w:r>
          </w:p>
        </w:tc>
      </w:tr>
      <w:tr w:rsidR="00D23572" w14:paraId="7D30539B" w14:textId="77777777" w:rsidTr="00704D5F">
        <w:trPr>
          <w:trHeight w:val="220"/>
        </w:trPr>
        <w:tc>
          <w:tcPr>
            <w:tcW w:w="1350" w:type="dxa"/>
            <w:tcBorders>
              <w:top w:val="nil"/>
              <w:left w:val="nil"/>
              <w:bottom w:val="nil"/>
              <w:right w:val="nil"/>
            </w:tcBorders>
          </w:tcPr>
          <w:p w14:paraId="0E3CAB75" w14:textId="77777777" w:rsidR="00D23572" w:rsidRDefault="00000000">
            <w:pPr>
              <w:spacing w:after="0" w:line="259" w:lineRule="auto"/>
              <w:ind w:left="776" w:firstLine="0"/>
              <w:jc w:val="center"/>
            </w:pPr>
            <w:r>
              <w:rPr>
                <w:b/>
              </w:rPr>
              <w:t xml:space="preserve"> </w:t>
            </w:r>
          </w:p>
        </w:tc>
        <w:tc>
          <w:tcPr>
            <w:tcW w:w="9506" w:type="dxa"/>
            <w:tcBorders>
              <w:top w:val="nil"/>
              <w:left w:val="nil"/>
              <w:bottom w:val="nil"/>
              <w:right w:val="nil"/>
            </w:tcBorders>
          </w:tcPr>
          <w:p w14:paraId="488A501D" w14:textId="77777777" w:rsidR="00D23572" w:rsidRDefault="00000000">
            <w:pPr>
              <w:tabs>
                <w:tab w:val="center" w:pos="8640"/>
              </w:tabs>
              <w:spacing w:after="0" w:line="259" w:lineRule="auto"/>
              <w:ind w:left="0" w:firstLine="0"/>
            </w:pPr>
            <w:r>
              <w:rPr>
                <w:b/>
              </w:rPr>
              <w:t xml:space="preserve">required or expected of a swimmer by Sierra Nevada Swimming.  </w:t>
            </w:r>
            <w:r>
              <w:t xml:space="preserve">Online entries will   </w:t>
            </w:r>
            <w:r>
              <w:tab/>
              <w:t xml:space="preserve"> </w:t>
            </w:r>
          </w:p>
        </w:tc>
      </w:tr>
      <w:tr w:rsidR="00D23572" w14:paraId="27A9961D" w14:textId="77777777" w:rsidTr="00704D5F">
        <w:trPr>
          <w:trHeight w:val="330"/>
        </w:trPr>
        <w:tc>
          <w:tcPr>
            <w:tcW w:w="1350" w:type="dxa"/>
            <w:tcBorders>
              <w:top w:val="nil"/>
              <w:left w:val="nil"/>
              <w:bottom w:val="nil"/>
              <w:right w:val="nil"/>
            </w:tcBorders>
          </w:tcPr>
          <w:p w14:paraId="420450CD" w14:textId="77777777" w:rsidR="00D23572" w:rsidRDefault="00000000">
            <w:pPr>
              <w:spacing w:after="0" w:line="259" w:lineRule="auto"/>
              <w:ind w:left="776" w:firstLine="0"/>
              <w:jc w:val="center"/>
            </w:pPr>
            <w:r>
              <w:t xml:space="preserve"> </w:t>
            </w:r>
          </w:p>
        </w:tc>
        <w:tc>
          <w:tcPr>
            <w:tcW w:w="9506" w:type="dxa"/>
            <w:tcBorders>
              <w:top w:val="nil"/>
              <w:left w:val="nil"/>
              <w:bottom w:val="nil"/>
              <w:right w:val="nil"/>
            </w:tcBorders>
          </w:tcPr>
          <w:p w14:paraId="3A9CAD1A" w14:textId="77777777" w:rsidR="00D23572" w:rsidRDefault="00000000">
            <w:pPr>
              <w:spacing w:after="0" w:line="259" w:lineRule="auto"/>
              <w:ind w:left="0" w:firstLine="0"/>
            </w:pPr>
            <w:r>
              <w:t xml:space="preserve">be accepted through </w:t>
            </w:r>
            <w:r>
              <w:rPr>
                <w:b/>
              </w:rPr>
              <w:t>Wednesday, 11:59 PM, July 10, 2024</w:t>
            </w:r>
            <w:r>
              <w:t xml:space="preserve">. </w:t>
            </w:r>
          </w:p>
        </w:tc>
      </w:tr>
      <w:tr w:rsidR="00D23572" w14:paraId="03769B99" w14:textId="77777777" w:rsidTr="00704D5F">
        <w:trPr>
          <w:trHeight w:val="2200"/>
        </w:trPr>
        <w:tc>
          <w:tcPr>
            <w:tcW w:w="1350" w:type="dxa"/>
            <w:tcBorders>
              <w:top w:val="nil"/>
              <w:left w:val="nil"/>
              <w:bottom w:val="nil"/>
              <w:right w:val="nil"/>
            </w:tcBorders>
          </w:tcPr>
          <w:p w14:paraId="2FF09DF1" w14:textId="77777777" w:rsidR="00D23572" w:rsidRDefault="00000000">
            <w:pPr>
              <w:spacing w:after="0" w:line="259" w:lineRule="auto"/>
              <w:ind w:left="0" w:firstLine="0"/>
            </w:pPr>
            <w:r>
              <w:rPr>
                <w:b/>
              </w:rPr>
              <w:t xml:space="preserve">ENTRY CAP:  </w:t>
            </w:r>
          </w:p>
        </w:tc>
        <w:tc>
          <w:tcPr>
            <w:tcW w:w="9506" w:type="dxa"/>
            <w:tcBorders>
              <w:top w:val="nil"/>
              <w:left w:val="nil"/>
              <w:bottom w:val="nil"/>
              <w:right w:val="nil"/>
            </w:tcBorders>
            <w:vAlign w:val="center"/>
          </w:tcPr>
          <w:p w14:paraId="3CE8045D" w14:textId="77777777" w:rsidR="00D23572" w:rsidRDefault="00000000">
            <w:pPr>
              <w:spacing w:after="220" w:line="230" w:lineRule="auto"/>
              <w:ind w:left="0" w:firstLine="0"/>
            </w:pPr>
            <w:r>
              <w:t xml:space="preserve">It is up to the Meet Director and Meet Referee to ensure that no sessions with swimmers 12 &amp; Under are planned to last longer than 4 hours under USA-S Rule 205.3.1F </w:t>
            </w:r>
            <w:r>
              <w:rPr>
                <w:b/>
              </w:rPr>
              <w:t xml:space="preserve"> </w:t>
            </w:r>
          </w:p>
          <w:p w14:paraId="2BFC2726" w14:textId="77777777" w:rsidR="00D23572" w:rsidRDefault="00000000">
            <w:pPr>
              <w:spacing w:after="0" w:line="259" w:lineRule="auto"/>
              <w:ind w:left="0" w:firstLine="0"/>
            </w:pPr>
            <w:r>
              <w:t xml:space="preserve">To make the meet more enjoyable for all participants, the meet will be capped at 300 swimmers. </w:t>
            </w:r>
            <w:r>
              <w:rPr>
                <w:b/>
              </w:rPr>
              <w:t>Deck entries will be accepted up to 1 hour prior to meet if the time of competition of 12 &amp; under swimmers has not exceeded four (4) hours.</w:t>
            </w:r>
            <w:r>
              <w:t xml:space="preserve"> Heat and lane assignments will be posted. Deck entry fee will be $5.00 per event (plus $10.00 pool surcharge). For inquiries about deck entries, e-mail the Meet Directors Kara Rockett or Megan Leonhardt at </w:t>
            </w:r>
            <w:r>
              <w:rPr>
                <w:b/>
              </w:rPr>
              <w:t>kara@plumasrapids.org</w:t>
            </w:r>
            <w:r>
              <w:t xml:space="preserve"> or </w:t>
            </w:r>
            <w:r>
              <w:rPr>
                <w:b/>
              </w:rPr>
              <w:t>megan@plumasrapids.org</w:t>
            </w:r>
            <w:r>
              <w:t xml:space="preserve"> after Wednesday, July 10 2024.  </w:t>
            </w:r>
            <w:r>
              <w:rPr>
                <w:u w:val="single" w:color="000000"/>
              </w:rPr>
              <w:t>Early entries are encouraged</w:t>
            </w:r>
            <w:r>
              <w:t>!</w:t>
            </w:r>
            <w:r>
              <w:rPr>
                <w:b/>
              </w:rPr>
              <w:t xml:space="preserve"> </w:t>
            </w:r>
          </w:p>
        </w:tc>
      </w:tr>
      <w:tr w:rsidR="00D23572" w14:paraId="45919BA0" w14:textId="77777777" w:rsidTr="00704D5F">
        <w:trPr>
          <w:trHeight w:val="1320"/>
        </w:trPr>
        <w:tc>
          <w:tcPr>
            <w:tcW w:w="1350" w:type="dxa"/>
            <w:tcBorders>
              <w:top w:val="nil"/>
              <w:left w:val="nil"/>
              <w:bottom w:val="nil"/>
              <w:right w:val="nil"/>
            </w:tcBorders>
          </w:tcPr>
          <w:p w14:paraId="783BF84C" w14:textId="77777777" w:rsidR="00D23572" w:rsidRDefault="00000000">
            <w:pPr>
              <w:tabs>
                <w:tab w:val="center" w:pos="1440"/>
              </w:tabs>
              <w:spacing w:after="0" w:line="259" w:lineRule="auto"/>
              <w:ind w:left="0" w:firstLine="0"/>
            </w:pPr>
            <w:r>
              <w:rPr>
                <w:b/>
              </w:rPr>
              <w:t xml:space="preserve">RELAYS: </w:t>
            </w:r>
            <w:r>
              <w:rPr>
                <w:b/>
              </w:rPr>
              <w:tab/>
              <w:t xml:space="preserve"> </w:t>
            </w:r>
          </w:p>
        </w:tc>
        <w:tc>
          <w:tcPr>
            <w:tcW w:w="9506" w:type="dxa"/>
            <w:tcBorders>
              <w:top w:val="nil"/>
              <w:left w:val="nil"/>
              <w:bottom w:val="nil"/>
              <w:right w:val="nil"/>
            </w:tcBorders>
            <w:vAlign w:val="center"/>
          </w:tcPr>
          <w:p w14:paraId="2FB172E6" w14:textId="77777777" w:rsidR="00D23572" w:rsidRDefault="00000000">
            <w:pPr>
              <w:spacing w:after="0" w:line="259" w:lineRule="auto"/>
              <w:ind w:left="0" w:firstLine="0"/>
            </w:pPr>
            <w:r>
              <w:t xml:space="preserve">Relay entries and fees ($8.00 per relay) are payable at the time of submission and will be submitted to the Clerk of Course </w:t>
            </w:r>
            <w:r>
              <w:rPr>
                <w:b/>
              </w:rPr>
              <w:t>each day by 10:00 AM</w:t>
            </w:r>
            <w:r>
              <w:t xml:space="preserve"> by the Coach or a Team Representative at the meet. Do not send entries in advance. Entry cards must include a seed time and the names of the swimmers in the order they will swim.  Relays are for time only, and will not be awarded or scored. They will not count toward Individual or Team point totals. </w:t>
            </w:r>
          </w:p>
        </w:tc>
      </w:tr>
      <w:tr w:rsidR="00D23572" w14:paraId="4646F6AD" w14:textId="77777777" w:rsidTr="00704D5F">
        <w:trPr>
          <w:trHeight w:val="1212"/>
        </w:trPr>
        <w:tc>
          <w:tcPr>
            <w:tcW w:w="1350" w:type="dxa"/>
            <w:tcBorders>
              <w:top w:val="nil"/>
              <w:left w:val="nil"/>
              <w:bottom w:val="nil"/>
              <w:right w:val="nil"/>
            </w:tcBorders>
          </w:tcPr>
          <w:p w14:paraId="7E0C1A32" w14:textId="77777777" w:rsidR="00D23572" w:rsidRDefault="00000000">
            <w:pPr>
              <w:spacing w:after="0" w:line="259" w:lineRule="auto"/>
              <w:ind w:left="0" w:firstLine="0"/>
            </w:pPr>
            <w:r>
              <w:rPr>
                <w:b/>
              </w:rPr>
              <w:t xml:space="preserve">RESTRICTIONS: </w:t>
            </w:r>
          </w:p>
        </w:tc>
        <w:tc>
          <w:tcPr>
            <w:tcW w:w="9506" w:type="dxa"/>
            <w:tcBorders>
              <w:top w:val="nil"/>
              <w:left w:val="nil"/>
              <w:bottom w:val="nil"/>
              <w:right w:val="nil"/>
            </w:tcBorders>
            <w:vAlign w:val="bottom"/>
          </w:tcPr>
          <w:p w14:paraId="3155DE89" w14:textId="77777777" w:rsidR="00D23572" w:rsidRDefault="00000000">
            <w:pPr>
              <w:spacing w:after="0" w:line="259" w:lineRule="auto"/>
              <w:ind w:left="0" w:firstLine="0"/>
            </w:pPr>
            <w:r>
              <w:t xml:space="preserve">Smoking is not allowed on the deck, in locker rooms or other areas designated as swimmer rest areas, or within the enclosed pool area. No pets are allowed on the deck, in the locker rooms, or anywhere within the enclosed pool area. No glass containers are allowed in the meet venue.  </w:t>
            </w:r>
            <w:proofErr w:type="spellStart"/>
            <w:r>
              <w:t>EZups</w:t>
            </w:r>
            <w:proofErr w:type="spellEnd"/>
            <w:r>
              <w:t xml:space="preserve"> are not allowed on the pool deck for personal use.  Portable propane tanks are not allowed in the pool area, in designated swimmer rest areas, or within the enclosed pool area.  </w:t>
            </w:r>
          </w:p>
        </w:tc>
      </w:tr>
    </w:tbl>
    <w:p w14:paraId="66B1B582" w14:textId="77777777" w:rsidR="00704D5F" w:rsidRDefault="00704D5F" w:rsidP="00704D5F">
      <w:pPr>
        <w:spacing w:after="201"/>
        <w:ind w:left="0" w:firstLine="0"/>
      </w:pPr>
      <w:r>
        <w:t xml:space="preserve">                            </w:t>
      </w:r>
    </w:p>
    <w:p w14:paraId="2B721A93" w14:textId="21E4D83B" w:rsidR="00D23572" w:rsidRDefault="00704D5F" w:rsidP="00704D5F">
      <w:pPr>
        <w:spacing w:after="201"/>
        <w:ind w:left="720" w:firstLine="720"/>
      </w:pPr>
      <w:r>
        <w:t xml:space="preserve">  </w:t>
      </w:r>
      <w:r w:rsidR="00000000">
        <w:t xml:space="preserve">The sales or use of alcoholic beverages is prohibited. </w:t>
      </w:r>
    </w:p>
    <w:p w14:paraId="53723711" w14:textId="1A1982E6" w:rsidR="00D23572" w:rsidRDefault="00704D5F" w:rsidP="00704D5F">
      <w:pPr>
        <w:spacing w:after="201"/>
        <w:ind w:left="720" w:firstLine="0"/>
      </w:pPr>
      <w:r>
        <w:t xml:space="preserve">               </w:t>
      </w:r>
      <w:r w:rsidR="00000000">
        <w:t xml:space="preserve">Deck changes are prohibited. </w:t>
      </w:r>
    </w:p>
    <w:p w14:paraId="5FB773D2" w14:textId="77777777" w:rsidR="00D23572" w:rsidRDefault="00000000">
      <w:pPr>
        <w:spacing w:after="3" w:line="256" w:lineRule="auto"/>
        <w:ind w:left="-5"/>
      </w:pPr>
      <w:r>
        <w:rPr>
          <w:b/>
        </w:rPr>
        <w:t xml:space="preserve">12 &amp; UNDER RESTRICTIONS: </w:t>
      </w:r>
    </w:p>
    <w:p w14:paraId="74757F91" w14:textId="50314BEF" w:rsidR="00D23572" w:rsidRDefault="00000000" w:rsidP="00704D5F">
      <w:pPr>
        <w:tabs>
          <w:tab w:val="center" w:pos="720"/>
          <w:tab w:val="center" w:pos="1440"/>
          <w:tab w:val="center" w:pos="4444"/>
        </w:tabs>
        <w:spacing w:after="10"/>
        <w:ind w:left="720" w:firstLine="0"/>
      </w:pPr>
      <w:r>
        <w:rPr>
          <w:b/>
        </w:rPr>
        <w:t xml:space="preserve"> </w:t>
      </w:r>
      <w:r>
        <w:rPr>
          <w:b/>
        </w:rPr>
        <w:tab/>
        <w:t xml:space="preserve"> </w:t>
      </w:r>
      <w:r>
        <w:t>102.8.1.F  SWIMWEAR (USA Swimming Rulebook)</w:t>
      </w:r>
      <w:r>
        <w:rPr>
          <w:rFonts w:ascii="Times New Roman" w:eastAsia="Times New Roman" w:hAnsi="Times New Roman" w:cs="Times New Roman"/>
          <w:sz w:val="24"/>
        </w:rPr>
        <w:t xml:space="preserve"> </w:t>
      </w:r>
      <w:r>
        <w:t>“No Technical Suits shall be worn by any 12 &amp; under USA Swimming athlete member in competition at any sanctioned, approved or observed meet.  A Technical Suit is one that has the following components:</w:t>
      </w:r>
      <w:r>
        <w:rPr>
          <w:rFonts w:ascii="Times New Roman" w:eastAsia="Times New Roman" w:hAnsi="Times New Roman" w:cs="Times New Roman"/>
          <w:sz w:val="24"/>
        </w:rPr>
        <w:t xml:space="preserve"> </w:t>
      </w:r>
    </w:p>
    <w:p w14:paraId="5AABE392" w14:textId="76F0CF52" w:rsidR="00D23572" w:rsidRDefault="00000000" w:rsidP="00704D5F">
      <w:pPr>
        <w:pStyle w:val="ListParagraph"/>
        <w:numPr>
          <w:ilvl w:val="0"/>
          <w:numId w:val="3"/>
        </w:numPr>
        <w:spacing w:after="10"/>
      </w:pPr>
      <w:r>
        <w:t xml:space="preserve">Any suit with any bonded or taped seems regardless of </w:t>
      </w:r>
      <w:proofErr w:type="spellStart"/>
      <w:r>
        <w:t>it’s</w:t>
      </w:r>
      <w:proofErr w:type="spellEnd"/>
      <w:r>
        <w:t xml:space="preserve"> fabric or silhouette: or </w:t>
      </w:r>
    </w:p>
    <w:p w14:paraId="0F4648A9" w14:textId="77777777" w:rsidR="00D23572" w:rsidRDefault="00000000" w:rsidP="00704D5F">
      <w:pPr>
        <w:pStyle w:val="ListParagraph"/>
        <w:numPr>
          <w:ilvl w:val="0"/>
          <w:numId w:val="3"/>
        </w:numPr>
        <w:spacing w:after="10"/>
      </w:pPr>
      <w:r>
        <w:t xml:space="preserve">Any suit with woven fabric extending past the hips. </w:t>
      </w:r>
    </w:p>
    <w:p w14:paraId="165E2F19" w14:textId="77777777" w:rsidR="00D23572" w:rsidRDefault="00000000">
      <w:pPr>
        <w:spacing w:after="390"/>
        <w:ind w:left="2170"/>
      </w:pPr>
      <w:r>
        <w:t>(Note:  WOVEN FABRIC – a suit with woven fabric and sewn seams that does not extend below the hips is permitted.  KNIT FABRIC – a suit with knit fabric and sewn seams not extending below the knee is permitted.)</w:t>
      </w:r>
      <w:r>
        <w:rPr>
          <w:rFonts w:ascii="Times New Roman" w:eastAsia="Times New Roman" w:hAnsi="Times New Roman" w:cs="Times New Roman"/>
          <w:sz w:val="24"/>
        </w:rPr>
        <w:t xml:space="preserve"> </w:t>
      </w:r>
    </w:p>
    <w:p w14:paraId="3641924C" w14:textId="77777777" w:rsidR="00D23572" w:rsidRDefault="00000000">
      <w:pPr>
        <w:spacing w:after="199"/>
        <w:ind w:left="2160" w:hanging="2160"/>
      </w:pPr>
      <w:r>
        <w:rPr>
          <w:b/>
        </w:rPr>
        <w:t xml:space="preserve">AWARDS / SCORING:  </w:t>
      </w:r>
      <w:r>
        <w:t xml:space="preserve">Separate awards will be given to each age group (6 &amp; under, 7/8, 9/10, 11/12, 13/14, 15/16 17/18)  in combined age group events.  Awards are presented as follows:  </w:t>
      </w:r>
    </w:p>
    <w:p w14:paraId="0C963AA4" w14:textId="77777777" w:rsidR="00D23572" w:rsidRDefault="00000000">
      <w:pPr>
        <w:numPr>
          <w:ilvl w:val="0"/>
          <w:numId w:val="2"/>
        </w:numPr>
        <w:spacing w:after="0"/>
        <w:ind w:hanging="360"/>
      </w:pPr>
      <w:r>
        <w:rPr>
          <w:b/>
        </w:rPr>
        <w:t>1</w:t>
      </w:r>
      <w:r>
        <w:t>st</w:t>
      </w:r>
      <w:r>
        <w:rPr>
          <w:b/>
        </w:rPr>
        <w:t>-3</w:t>
      </w:r>
      <w:r>
        <w:t xml:space="preserve">rd for each gender will receive medals, and </w:t>
      </w:r>
      <w:r>
        <w:rPr>
          <w:b/>
        </w:rPr>
        <w:t>4</w:t>
      </w:r>
      <w:r>
        <w:rPr>
          <w:b/>
          <w:sz w:val="13"/>
        </w:rPr>
        <w:t>th</w:t>
      </w:r>
      <w:r>
        <w:rPr>
          <w:b/>
        </w:rPr>
        <w:t>-12</w:t>
      </w:r>
      <w:r>
        <w:rPr>
          <w:b/>
          <w:sz w:val="13"/>
        </w:rPr>
        <w:t>th</w:t>
      </w:r>
      <w:r>
        <w:t xml:space="preserve"> for each gender will receive ribbons. Swimmers 19 years of age and older will not receive awards. </w:t>
      </w:r>
    </w:p>
    <w:p w14:paraId="7A544E90" w14:textId="77777777" w:rsidR="00D23572" w:rsidRDefault="00000000">
      <w:pPr>
        <w:numPr>
          <w:ilvl w:val="0"/>
          <w:numId w:val="2"/>
        </w:numPr>
        <w:spacing w:after="3" w:line="256" w:lineRule="auto"/>
        <w:ind w:hanging="360"/>
      </w:pPr>
      <w:r>
        <w:rPr>
          <w:b/>
        </w:rPr>
        <w:t>Individual high point winners placed 1</w:t>
      </w:r>
      <w:r>
        <w:rPr>
          <w:b/>
          <w:sz w:val="13"/>
        </w:rPr>
        <w:t>st</w:t>
      </w:r>
      <w:r>
        <w:rPr>
          <w:b/>
        </w:rPr>
        <w:t xml:space="preserve"> – 3</w:t>
      </w:r>
      <w:r>
        <w:rPr>
          <w:b/>
          <w:sz w:val="13"/>
        </w:rPr>
        <w:t>rd</w:t>
      </w:r>
      <w:r>
        <w:rPr>
          <w:b/>
        </w:rPr>
        <w:t xml:space="preserve"> for girls and boys in each age group will be given special awards. Team high point (1st-3rd) will be awarded.</w:t>
      </w:r>
      <w:r>
        <w:t xml:space="preserve"> </w:t>
      </w:r>
    </w:p>
    <w:p w14:paraId="0F56D1DE" w14:textId="77777777" w:rsidR="00D23572" w:rsidRDefault="00000000">
      <w:pPr>
        <w:numPr>
          <w:ilvl w:val="0"/>
          <w:numId w:val="2"/>
        </w:numPr>
        <w:spacing w:after="0"/>
        <w:ind w:hanging="360"/>
      </w:pPr>
      <w:r>
        <w:t xml:space="preserve">All “B” swimmers achieving a new USA Swimming Motivational “A” time will be awarded a standard “A” medal, regardless of place achieved in the event. </w:t>
      </w:r>
    </w:p>
    <w:p w14:paraId="10BDE654" w14:textId="77777777" w:rsidR="00D23572" w:rsidRDefault="00000000">
      <w:pPr>
        <w:numPr>
          <w:ilvl w:val="0"/>
          <w:numId w:val="2"/>
        </w:numPr>
        <w:spacing w:after="10"/>
        <w:ind w:hanging="360"/>
      </w:pPr>
      <w:r>
        <w:t xml:space="preserve">Points awarded for 1st through 12th: 16, 13, 12, 11, 10, 9, 7, 5, 4, 3, 2, 1. </w:t>
      </w:r>
    </w:p>
    <w:p w14:paraId="6039CC3A" w14:textId="77777777" w:rsidR="00D23572" w:rsidRDefault="00000000">
      <w:pPr>
        <w:numPr>
          <w:ilvl w:val="0"/>
          <w:numId w:val="2"/>
        </w:numPr>
        <w:spacing w:after="175"/>
        <w:ind w:hanging="360"/>
      </w:pPr>
      <w:r>
        <w:t xml:space="preserve">Relays are not scored. </w:t>
      </w:r>
    </w:p>
    <w:p w14:paraId="245CB140" w14:textId="77777777" w:rsidR="00D23572" w:rsidRDefault="00000000">
      <w:pPr>
        <w:spacing w:after="201"/>
        <w:ind w:left="2170"/>
      </w:pPr>
      <w:r>
        <w:t>Awards must be picked up before the end of the meet, as they will not be mailed.</w:t>
      </w:r>
      <w:r>
        <w:rPr>
          <w:b/>
        </w:rPr>
        <w:t xml:space="preserve"> </w:t>
      </w:r>
    </w:p>
    <w:p w14:paraId="1308B879" w14:textId="77777777" w:rsidR="00D23572" w:rsidRDefault="00000000">
      <w:pPr>
        <w:tabs>
          <w:tab w:val="center" w:pos="3500"/>
        </w:tabs>
        <w:ind w:left="0" w:firstLine="0"/>
      </w:pPr>
      <w:r>
        <w:rPr>
          <w:b/>
        </w:rPr>
        <w:lastRenderedPageBreak/>
        <w:t xml:space="preserve">ADMISSION:   </w:t>
      </w:r>
      <w:r>
        <w:rPr>
          <w:b/>
        </w:rPr>
        <w:tab/>
      </w:r>
      <w:r>
        <w:t xml:space="preserve">Admission to the event is free. </w:t>
      </w:r>
    </w:p>
    <w:tbl>
      <w:tblPr>
        <w:tblStyle w:val="TableGrid"/>
        <w:tblW w:w="10827" w:type="dxa"/>
        <w:tblInd w:w="0" w:type="dxa"/>
        <w:tblCellMar>
          <w:top w:w="0" w:type="dxa"/>
          <w:left w:w="0" w:type="dxa"/>
          <w:bottom w:w="0" w:type="dxa"/>
          <w:right w:w="0" w:type="dxa"/>
        </w:tblCellMar>
        <w:tblLook w:val="04A0" w:firstRow="1" w:lastRow="0" w:firstColumn="1" w:lastColumn="0" w:noHBand="0" w:noVBand="1"/>
      </w:tblPr>
      <w:tblGrid>
        <w:gridCol w:w="1415"/>
        <w:gridCol w:w="745"/>
        <w:gridCol w:w="8667"/>
      </w:tblGrid>
      <w:tr w:rsidR="00D23572" w14:paraId="53746AD7" w14:textId="77777777">
        <w:trPr>
          <w:trHeight w:val="552"/>
        </w:trPr>
        <w:tc>
          <w:tcPr>
            <w:tcW w:w="2160" w:type="dxa"/>
            <w:gridSpan w:val="2"/>
            <w:tcBorders>
              <w:top w:val="nil"/>
              <w:left w:val="nil"/>
              <w:bottom w:val="nil"/>
              <w:right w:val="nil"/>
            </w:tcBorders>
          </w:tcPr>
          <w:p w14:paraId="5099B3BA" w14:textId="77777777" w:rsidR="00D23572" w:rsidRDefault="00000000">
            <w:pPr>
              <w:spacing w:after="0" w:line="259" w:lineRule="auto"/>
              <w:ind w:left="0" w:firstLine="0"/>
            </w:pPr>
            <w:r>
              <w:rPr>
                <w:b/>
              </w:rPr>
              <w:t xml:space="preserve">FOOD:  </w:t>
            </w:r>
          </w:p>
        </w:tc>
        <w:tc>
          <w:tcPr>
            <w:tcW w:w="8667" w:type="dxa"/>
            <w:tcBorders>
              <w:top w:val="nil"/>
              <w:left w:val="nil"/>
              <w:bottom w:val="nil"/>
              <w:right w:val="nil"/>
            </w:tcBorders>
          </w:tcPr>
          <w:p w14:paraId="3390C222" w14:textId="77777777" w:rsidR="00D23572" w:rsidRDefault="00000000">
            <w:pPr>
              <w:spacing w:after="0" w:line="259" w:lineRule="auto"/>
              <w:ind w:left="0" w:firstLine="0"/>
            </w:pPr>
            <w:r>
              <w:t>A catered breakfast and lunch will be available for purchase each day. Snacks and drinks will be available for purchase throughout the meet from the concessions stand.</w:t>
            </w:r>
            <w:r>
              <w:rPr>
                <w:b/>
              </w:rPr>
              <w:t xml:space="preserve"> </w:t>
            </w:r>
          </w:p>
        </w:tc>
      </w:tr>
      <w:tr w:rsidR="00D23572" w14:paraId="28FEFCE9" w14:textId="77777777">
        <w:trPr>
          <w:trHeight w:val="660"/>
        </w:trPr>
        <w:tc>
          <w:tcPr>
            <w:tcW w:w="2160" w:type="dxa"/>
            <w:gridSpan w:val="2"/>
            <w:tcBorders>
              <w:top w:val="nil"/>
              <w:left w:val="nil"/>
              <w:bottom w:val="nil"/>
              <w:right w:val="nil"/>
            </w:tcBorders>
          </w:tcPr>
          <w:p w14:paraId="3433A7CD" w14:textId="77777777" w:rsidR="00D23572" w:rsidRDefault="00000000">
            <w:pPr>
              <w:spacing w:after="0" w:line="259" w:lineRule="auto"/>
              <w:ind w:left="0" w:firstLine="0"/>
            </w:pPr>
            <w:r>
              <w:rPr>
                <w:b/>
              </w:rPr>
              <w:t xml:space="preserve">HOSPITALITY:  </w:t>
            </w:r>
          </w:p>
        </w:tc>
        <w:tc>
          <w:tcPr>
            <w:tcW w:w="8667" w:type="dxa"/>
            <w:tcBorders>
              <w:top w:val="nil"/>
              <w:left w:val="nil"/>
              <w:bottom w:val="nil"/>
              <w:right w:val="nil"/>
            </w:tcBorders>
            <w:vAlign w:val="center"/>
          </w:tcPr>
          <w:p w14:paraId="3CB93A51" w14:textId="77777777" w:rsidR="00D23572" w:rsidRDefault="00000000">
            <w:pPr>
              <w:spacing w:after="0" w:line="259" w:lineRule="auto"/>
              <w:ind w:left="0" w:firstLine="0"/>
            </w:pPr>
            <w:r>
              <w:t>A morning snack, lunch and refreshments will be served to all working Officials, Coaches and Timers.</w:t>
            </w:r>
            <w:r>
              <w:rPr>
                <w:b/>
              </w:rPr>
              <w:t xml:space="preserve"> </w:t>
            </w:r>
          </w:p>
        </w:tc>
      </w:tr>
      <w:tr w:rsidR="00D23572" w14:paraId="4A4603D0" w14:textId="77777777">
        <w:trPr>
          <w:trHeight w:val="440"/>
        </w:trPr>
        <w:tc>
          <w:tcPr>
            <w:tcW w:w="1415" w:type="dxa"/>
            <w:tcBorders>
              <w:top w:val="nil"/>
              <w:left w:val="nil"/>
              <w:bottom w:val="nil"/>
              <w:right w:val="nil"/>
            </w:tcBorders>
            <w:vAlign w:val="center"/>
          </w:tcPr>
          <w:p w14:paraId="5939350F" w14:textId="77777777" w:rsidR="00D23572" w:rsidRDefault="00000000">
            <w:pPr>
              <w:spacing w:after="0" w:line="259" w:lineRule="auto"/>
              <w:ind w:left="0" w:firstLine="0"/>
            </w:pPr>
            <w:r>
              <w:rPr>
                <w:b/>
              </w:rPr>
              <w:t xml:space="preserve">MISC:   </w:t>
            </w:r>
          </w:p>
        </w:tc>
        <w:tc>
          <w:tcPr>
            <w:tcW w:w="745" w:type="dxa"/>
            <w:tcBorders>
              <w:top w:val="nil"/>
              <w:left w:val="nil"/>
              <w:bottom w:val="nil"/>
              <w:right w:val="nil"/>
            </w:tcBorders>
            <w:vAlign w:val="center"/>
          </w:tcPr>
          <w:p w14:paraId="02B5660E" w14:textId="77777777" w:rsidR="00D23572" w:rsidRDefault="00000000">
            <w:pPr>
              <w:spacing w:after="0" w:line="259" w:lineRule="auto"/>
              <w:ind w:left="25" w:firstLine="0"/>
            </w:pPr>
            <w:r>
              <w:rPr>
                <w:b/>
              </w:rPr>
              <w:t xml:space="preserve"> </w:t>
            </w:r>
          </w:p>
        </w:tc>
        <w:tc>
          <w:tcPr>
            <w:tcW w:w="8667" w:type="dxa"/>
            <w:tcBorders>
              <w:top w:val="nil"/>
              <w:left w:val="nil"/>
              <w:bottom w:val="nil"/>
              <w:right w:val="nil"/>
            </w:tcBorders>
            <w:vAlign w:val="center"/>
          </w:tcPr>
          <w:p w14:paraId="0418E641" w14:textId="77777777" w:rsidR="00D23572" w:rsidRDefault="00000000">
            <w:pPr>
              <w:spacing w:after="0" w:line="259" w:lineRule="auto"/>
              <w:ind w:left="0" w:firstLine="0"/>
            </w:pPr>
            <w:r>
              <w:t>A wading pool is available for younger children.</w:t>
            </w:r>
            <w:r>
              <w:rPr>
                <w:b/>
              </w:rPr>
              <w:t xml:space="preserve"> </w:t>
            </w:r>
          </w:p>
        </w:tc>
      </w:tr>
      <w:tr w:rsidR="00D23572" w14:paraId="20626F95" w14:textId="77777777">
        <w:trPr>
          <w:trHeight w:val="1400"/>
        </w:trPr>
        <w:tc>
          <w:tcPr>
            <w:tcW w:w="1415" w:type="dxa"/>
            <w:tcBorders>
              <w:top w:val="nil"/>
              <w:left w:val="nil"/>
              <w:bottom w:val="nil"/>
              <w:right w:val="nil"/>
            </w:tcBorders>
          </w:tcPr>
          <w:p w14:paraId="7B0D15DF" w14:textId="77777777" w:rsidR="00D23572" w:rsidRDefault="00000000">
            <w:pPr>
              <w:spacing w:after="0" w:line="259" w:lineRule="auto"/>
              <w:ind w:left="0" w:firstLine="0"/>
            </w:pPr>
            <w:r>
              <w:rPr>
                <w:b/>
              </w:rPr>
              <w:t xml:space="preserve">CAMPING:  </w:t>
            </w:r>
          </w:p>
        </w:tc>
        <w:tc>
          <w:tcPr>
            <w:tcW w:w="745" w:type="dxa"/>
            <w:tcBorders>
              <w:top w:val="nil"/>
              <w:left w:val="nil"/>
              <w:bottom w:val="nil"/>
              <w:right w:val="nil"/>
            </w:tcBorders>
          </w:tcPr>
          <w:p w14:paraId="400CFC54" w14:textId="77777777" w:rsidR="00D23572" w:rsidRDefault="00D23572">
            <w:pPr>
              <w:spacing w:after="160" w:line="259" w:lineRule="auto"/>
              <w:ind w:left="0" w:firstLine="0"/>
            </w:pPr>
          </w:p>
        </w:tc>
        <w:tc>
          <w:tcPr>
            <w:tcW w:w="8667" w:type="dxa"/>
            <w:tcBorders>
              <w:top w:val="nil"/>
              <w:left w:val="nil"/>
              <w:bottom w:val="nil"/>
              <w:right w:val="nil"/>
            </w:tcBorders>
            <w:vAlign w:val="center"/>
          </w:tcPr>
          <w:p w14:paraId="4D390725" w14:textId="77777777" w:rsidR="00D23572" w:rsidRDefault="00000000">
            <w:pPr>
              <w:spacing w:after="152" w:line="238" w:lineRule="auto"/>
              <w:ind w:left="0" w:firstLine="0"/>
            </w:pPr>
            <w:r>
              <w:t xml:space="preserve">Camping is available at the Plumas-Sierra County Fairground </w:t>
            </w:r>
            <w:r>
              <w:rPr>
                <w:u w:val="single" w:color="000000"/>
              </w:rPr>
              <w:t xml:space="preserve">for </w:t>
            </w:r>
            <w:r>
              <w:rPr>
                <w:b/>
                <w:u w:val="single" w:color="000000"/>
              </w:rPr>
              <w:t>Friday and Saturday nights</w:t>
            </w:r>
            <w:r>
              <w:rPr>
                <w:b/>
              </w:rPr>
              <w:t xml:space="preserve"> </w:t>
            </w:r>
            <w:r>
              <w:rPr>
                <w:b/>
                <w:u w:val="single" w:color="000000"/>
              </w:rPr>
              <w:t>only</w:t>
            </w:r>
            <w:r>
              <w:rPr>
                <w:b/>
              </w:rPr>
              <w:t xml:space="preserve">.  </w:t>
            </w:r>
            <w:r>
              <w:t xml:space="preserve">All reservations must be made via the Plumas Rapids website at: </w:t>
            </w:r>
            <w:r>
              <w:rPr>
                <w:color w:val="0070C0"/>
              </w:rPr>
              <w:t xml:space="preserve">  </w:t>
            </w:r>
            <w:hyperlink r:id="rId6">
              <w:r>
                <w:rPr>
                  <w:rFonts w:ascii="Verdana" w:eastAsia="Verdana" w:hAnsi="Verdana" w:cs="Verdana"/>
                  <w:color w:val="0000FF"/>
                  <w:sz w:val="24"/>
                  <w:u w:val="single" w:color="0000FF"/>
                </w:rPr>
                <w:t>https://plumasrapids.swimtopia.com/shop</w:t>
              </w:r>
            </w:hyperlink>
            <w:r>
              <w:rPr>
                <w:b/>
              </w:rPr>
              <w:t xml:space="preserve"> </w:t>
            </w:r>
          </w:p>
          <w:p w14:paraId="1FD3EE1C" w14:textId="77777777" w:rsidR="00D23572" w:rsidRDefault="00000000">
            <w:pPr>
              <w:spacing w:after="0" w:line="259" w:lineRule="auto"/>
              <w:ind w:left="0" w:firstLine="0"/>
            </w:pPr>
            <w:r>
              <w:rPr>
                <w:b/>
              </w:rPr>
              <w:t xml:space="preserve">Please do not contact the Fairgrounds directly. </w:t>
            </w:r>
          </w:p>
        </w:tc>
      </w:tr>
      <w:tr w:rsidR="00D23572" w14:paraId="4A3470F0" w14:textId="77777777">
        <w:trPr>
          <w:trHeight w:val="4400"/>
        </w:trPr>
        <w:tc>
          <w:tcPr>
            <w:tcW w:w="1415" w:type="dxa"/>
            <w:tcBorders>
              <w:top w:val="nil"/>
              <w:left w:val="nil"/>
              <w:bottom w:val="nil"/>
              <w:right w:val="nil"/>
            </w:tcBorders>
          </w:tcPr>
          <w:p w14:paraId="7B5F5E93" w14:textId="77777777" w:rsidR="00D23572" w:rsidRDefault="00000000">
            <w:pPr>
              <w:spacing w:after="0" w:line="259" w:lineRule="auto"/>
              <w:ind w:left="0" w:firstLine="0"/>
            </w:pPr>
            <w:r>
              <w:rPr>
                <w:b/>
              </w:rPr>
              <w:t xml:space="preserve">TIMERS:  </w:t>
            </w:r>
          </w:p>
        </w:tc>
        <w:tc>
          <w:tcPr>
            <w:tcW w:w="745" w:type="dxa"/>
            <w:tcBorders>
              <w:top w:val="nil"/>
              <w:left w:val="nil"/>
              <w:bottom w:val="nil"/>
              <w:right w:val="nil"/>
            </w:tcBorders>
          </w:tcPr>
          <w:p w14:paraId="14BC1721" w14:textId="77777777" w:rsidR="00D23572" w:rsidRDefault="00D23572">
            <w:pPr>
              <w:spacing w:after="160" w:line="259" w:lineRule="auto"/>
              <w:ind w:left="0" w:firstLine="0"/>
            </w:pPr>
          </w:p>
        </w:tc>
        <w:tc>
          <w:tcPr>
            <w:tcW w:w="8667" w:type="dxa"/>
            <w:tcBorders>
              <w:top w:val="nil"/>
              <w:left w:val="nil"/>
              <w:bottom w:val="nil"/>
              <w:right w:val="nil"/>
            </w:tcBorders>
          </w:tcPr>
          <w:p w14:paraId="0ED00BDB" w14:textId="77777777" w:rsidR="00D23572" w:rsidRDefault="00000000">
            <w:pPr>
              <w:spacing w:after="220" w:line="230" w:lineRule="auto"/>
              <w:ind w:left="0" w:firstLine="0"/>
            </w:pPr>
            <w:r>
              <w:t xml:space="preserve">All Teams will be expected to provide volunteers to work as Timers. Clubs will be assigned lanes.  Timing is based on the SN Timing Policy. Number of timing chairs per Team is based on the formula: </w:t>
            </w:r>
          </w:p>
          <w:p w14:paraId="5E63933E" w14:textId="77777777" w:rsidR="00D23572" w:rsidRDefault="00000000">
            <w:pPr>
              <w:spacing w:after="220" w:line="230" w:lineRule="auto"/>
              <w:ind w:left="0" w:firstLine="0"/>
            </w:pPr>
            <w:r>
              <w:t xml:space="preserve">(number of swimmers on a team in the session [divided by] total number of swimmers in the session) which is then [multiplied by] NUMBER OF timing chairs.  This number will be rounded to the nearest whole number.  Host Team supplies Timers in the same ratio as the visiting Teams and is responsible for filling unassigned chairs.  Assignments will be sent to participating Teams. </w:t>
            </w:r>
          </w:p>
          <w:p w14:paraId="2D14A4B1" w14:textId="77777777" w:rsidR="00D23572" w:rsidRDefault="00000000">
            <w:pPr>
              <w:spacing w:after="220" w:line="230" w:lineRule="auto"/>
              <w:ind w:left="0" w:firstLine="0"/>
            </w:pPr>
            <w:r>
              <w:t xml:space="preserve">Timing responsibilities will be sent out via the SNS Volunteer Distribution as well as included in the general email to all participants prior to the meet. Timers will be provided with shaded seating as well as snacks, lunch, and beverages.  A Team Representative should check in with the Head Timer before 8:45 AM Saturday and Sunday to report the number of Timers from his/her Team. </w:t>
            </w:r>
            <w:r>
              <w:rPr>
                <w:b/>
              </w:rPr>
              <w:t xml:space="preserve">Clubs will be assigned lanes for timing on Saturday and Sunday. Any updates on timeline and timing assignments will be emailed. </w:t>
            </w:r>
          </w:p>
          <w:p w14:paraId="0BFED4C0" w14:textId="77777777" w:rsidR="00D23572" w:rsidRDefault="00000000">
            <w:pPr>
              <w:spacing w:after="0" w:line="259" w:lineRule="auto"/>
              <w:ind w:left="0" w:firstLine="0"/>
            </w:pPr>
            <w:r>
              <w:t>The meet will use a Colorado electronic timing system with three buttons (3 Timers per lane.)  A stopwatch in each lane will back-up the electronic timing system.</w:t>
            </w:r>
            <w:r>
              <w:rPr>
                <w:b/>
              </w:rPr>
              <w:t xml:space="preserve"> </w:t>
            </w:r>
          </w:p>
        </w:tc>
      </w:tr>
      <w:tr w:rsidR="00D23572" w14:paraId="565D3F0E" w14:textId="77777777">
        <w:trPr>
          <w:trHeight w:val="1677"/>
        </w:trPr>
        <w:tc>
          <w:tcPr>
            <w:tcW w:w="2160" w:type="dxa"/>
            <w:gridSpan w:val="2"/>
            <w:tcBorders>
              <w:top w:val="nil"/>
              <w:left w:val="nil"/>
              <w:bottom w:val="nil"/>
              <w:right w:val="nil"/>
            </w:tcBorders>
          </w:tcPr>
          <w:p w14:paraId="58DD80F3" w14:textId="77777777" w:rsidR="00D23572" w:rsidRDefault="00000000">
            <w:pPr>
              <w:spacing w:after="0" w:line="259" w:lineRule="auto"/>
              <w:ind w:left="0" w:firstLine="0"/>
            </w:pPr>
            <w:r>
              <w:rPr>
                <w:b/>
              </w:rPr>
              <w:t xml:space="preserve">MEET OFFICIALS: </w:t>
            </w:r>
          </w:p>
        </w:tc>
        <w:tc>
          <w:tcPr>
            <w:tcW w:w="8667" w:type="dxa"/>
            <w:tcBorders>
              <w:top w:val="nil"/>
              <w:left w:val="nil"/>
              <w:bottom w:val="nil"/>
              <w:right w:val="nil"/>
            </w:tcBorders>
            <w:vAlign w:val="bottom"/>
          </w:tcPr>
          <w:p w14:paraId="44A8DB58" w14:textId="77777777" w:rsidR="00D23572" w:rsidRDefault="00000000">
            <w:pPr>
              <w:tabs>
                <w:tab w:val="center" w:pos="2432"/>
                <w:tab w:val="center" w:pos="3600"/>
                <w:tab w:val="center" w:pos="4320"/>
              </w:tabs>
              <w:spacing w:after="0" w:line="259" w:lineRule="auto"/>
              <w:ind w:left="0" w:firstLine="0"/>
            </w:pPr>
            <w:r>
              <w:rPr>
                <w:b/>
                <w:color w:val="00000A"/>
              </w:rPr>
              <w:t xml:space="preserve">Role                   </w:t>
            </w:r>
            <w:r>
              <w:rPr>
                <w:b/>
                <w:color w:val="00000A"/>
              </w:rPr>
              <w:tab/>
              <w:t xml:space="preserve">Name         </w:t>
            </w:r>
            <w:r>
              <w:rPr>
                <w:b/>
                <w:color w:val="00000A"/>
              </w:rPr>
              <w:tab/>
              <w:t xml:space="preserve"> </w:t>
            </w:r>
            <w:r>
              <w:rPr>
                <w:b/>
                <w:color w:val="00000A"/>
              </w:rPr>
              <w:tab/>
            </w:r>
            <w:r>
              <w:rPr>
                <w:color w:val="00000A"/>
              </w:rPr>
              <w:t xml:space="preserve"> </w:t>
            </w:r>
          </w:p>
          <w:p w14:paraId="1CF39C7B" w14:textId="77777777" w:rsidR="00D23572" w:rsidRDefault="00000000">
            <w:pPr>
              <w:tabs>
                <w:tab w:val="center" w:pos="2899"/>
              </w:tabs>
              <w:spacing w:after="0" w:line="259" w:lineRule="auto"/>
              <w:ind w:left="0" w:firstLine="0"/>
            </w:pPr>
            <w:r>
              <w:rPr>
                <w:color w:val="00000A"/>
              </w:rPr>
              <w:t xml:space="preserve">Head Referee   </w:t>
            </w:r>
            <w:r>
              <w:rPr>
                <w:color w:val="00000A"/>
              </w:rPr>
              <w:tab/>
              <w:t xml:space="preserve">Amber Ponciano  </w:t>
            </w:r>
          </w:p>
          <w:p w14:paraId="48C6E889" w14:textId="77777777" w:rsidR="00D23572" w:rsidRDefault="00000000">
            <w:pPr>
              <w:tabs>
                <w:tab w:val="center" w:pos="1440"/>
                <w:tab w:val="center" w:pos="2710"/>
              </w:tabs>
              <w:spacing w:after="0" w:line="259" w:lineRule="auto"/>
              <w:ind w:left="0" w:firstLine="0"/>
            </w:pPr>
            <w:r>
              <w:rPr>
                <w:color w:val="00000A"/>
              </w:rPr>
              <w:t xml:space="preserve">Head Starter </w:t>
            </w:r>
            <w:r>
              <w:rPr>
                <w:color w:val="00000A"/>
              </w:rPr>
              <w:tab/>
              <w:t xml:space="preserve"> </w:t>
            </w:r>
            <w:r>
              <w:rPr>
                <w:color w:val="00000A"/>
              </w:rPr>
              <w:tab/>
              <w:t xml:space="preserve">Scott Sewell  </w:t>
            </w:r>
          </w:p>
          <w:p w14:paraId="11D39F0C" w14:textId="77777777" w:rsidR="00D23572" w:rsidRDefault="00000000">
            <w:pPr>
              <w:tabs>
                <w:tab w:val="center" w:pos="2816"/>
                <w:tab w:val="center" w:pos="4320"/>
                <w:tab w:val="center" w:pos="5040"/>
              </w:tabs>
              <w:spacing w:after="16" w:line="259" w:lineRule="auto"/>
              <w:ind w:left="0" w:firstLine="0"/>
            </w:pPr>
            <w:r>
              <w:rPr>
                <w:color w:val="00000A"/>
              </w:rPr>
              <w:t xml:space="preserve">Admin Official  </w:t>
            </w:r>
            <w:r>
              <w:rPr>
                <w:color w:val="00000A"/>
              </w:rPr>
              <w:tab/>
            </w:r>
            <w:r>
              <w:t>Michelle Owen</w:t>
            </w:r>
            <w:r>
              <w:rPr>
                <w:color w:val="00000A"/>
              </w:rPr>
              <w:t xml:space="preserve">  </w:t>
            </w:r>
            <w:r>
              <w:rPr>
                <w:color w:val="00000A"/>
              </w:rPr>
              <w:tab/>
              <w:t xml:space="preserve"> </w:t>
            </w:r>
            <w:r>
              <w:rPr>
                <w:color w:val="00000A"/>
              </w:rPr>
              <w:tab/>
              <w:t xml:space="preserve"> </w:t>
            </w:r>
          </w:p>
          <w:p w14:paraId="7E894993" w14:textId="77777777" w:rsidR="00D23572" w:rsidRDefault="00000000">
            <w:pPr>
              <w:tabs>
                <w:tab w:val="center" w:pos="2738"/>
                <w:tab w:val="center" w:pos="3600"/>
                <w:tab w:val="center" w:pos="5510"/>
              </w:tabs>
              <w:spacing w:after="0" w:line="259" w:lineRule="auto"/>
              <w:ind w:left="0" w:firstLine="0"/>
            </w:pPr>
            <w:r>
              <w:rPr>
                <w:color w:val="00000A"/>
              </w:rPr>
              <w:t xml:space="preserve">Meet Director(s) </w:t>
            </w:r>
            <w:r>
              <w:rPr>
                <w:color w:val="00000A"/>
              </w:rPr>
              <w:tab/>
              <w:t xml:space="preserve">Kara Rockett </w:t>
            </w:r>
            <w:r>
              <w:rPr>
                <w:color w:val="00000A"/>
              </w:rPr>
              <w:tab/>
              <w:t xml:space="preserve"> </w:t>
            </w:r>
            <w:r>
              <w:rPr>
                <w:color w:val="00000A"/>
              </w:rPr>
              <w:tab/>
            </w:r>
            <w:r>
              <w:rPr>
                <w:rFonts w:ascii="Verdana" w:eastAsia="Verdana" w:hAnsi="Verdana" w:cs="Verdana"/>
                <w:color w:val="0000FF"/>
                <w:u w:val="single" w:color="0000FF"/>
              </w:rPr>
              <w:t>kara@plumasrapids.org</w:t>
            </w:r>
            <w:r>
              <w:rPr>
                <w:color w:val="00000A"/>
              </w:rPr>
              <w:t xml:space="preserve"> </w:t>
            </w:r>
          </w:p>
          <w:p w14:paraId="73D891C6" w14:textId="77777777" w:rsidR="00D23572" w:rsidRDefault="00000000">
            <w:pPr>
              <w:tabs>
                <w:tab w:val="center" w:pos="720"/>
                <w:tab w:val="center" w:pos="1440"/>
                <w:tab w:val="center" w:pos="2944"/>
                <w:tab w:val="center" w:pos="5494"/>
              </w:tabs>
              <w:spacing w:after="0" w:line="259" w:lineRule="auto"/>
              <w:ind w:left="0" w:firstLine="0"/>
            </w:pPr>
            <w:r>
              <w:rPr>
                <w:color w:val="00000A"/>
              </w:rPr>
              <w:t xml:space="preserve"> </w:t>
            </w:r>
            <w:r>
              <w:rPr>
                <w:color w:val="00000A"/>
              </w:rPr>
              <w:tab/>
              <w:t xml:space="preserve"> </w:t>
            </w:r>
            <w:r>
              <w:rPr>
                <w:color w:val="00000A"/>
              </w:rPr>
              <w:tab/>
              <w:t xml:space="preserve"> </w:t>
            </w:r>
            <w:r>
              <w:rPr>
                <w:color w:val="00000A"/>
              </w:rPr>
              <w:tab/>
              <w:t xml:space="preserve">Megan Leonhardt </w:t>
            </w:r>
            <w:r>
              <w:rPr>
                <w:color w:val="00000A"/>
              </w:rPr>
              <w:tab/>
            </w:r>
            <w:r>
              <w:rPr>
                <w:color w:val="0000FF"/>
                <w:u w:val="single" w:color="0000FF"/>
              </w:rPr>
              <w:t>megan@plumasrapids.org</w:t>
            </w:r>
            <w:r>
              <w:rPr>
                <w:color w:val="00000A"/>
              </w:rPr>
              <w:t xml:space="preserve"> </w:t>
            </w:r>
          </w:p>
        </w:tc>
      </w:tr>
      <w:tr w:rsidR="00D23572" w14:paraId="7531EC97" w14:textId="77777777">
        <w:trPr>
          <w:trHeight w:val="220"/>
        </w:trPr>
        <w:tc>
          <w:tcPr>
            <w:tcW w:w="2160" w:type="dxa"/>
            <w:gridSpan w:val="2"/>
            <w:tcBorders>
              <w:top w:val="nil"/>
              <w:left w:val="nil"/>
              <w:bottom w:val="nil"/>
              <w:right w:val="nil"/>
            </w:tcBorders>
          </w:tcPr>
          <w:p w14:paraId="5248EC1A" w14:textId="77777777" w:rsidR="00D23572" w:rsidRDefault="00000000">
            <w:pPr>
              <w:spacing w:after="0" w:line="259" w:lineRule="auto"/>
              <w:ind w:left="0" w:firstLine="0"/>
            </w:pPr>
            <w:r>
              <w:t xml:space="preserve"> </w:t>
            </w:r>
            <w:r>
              <w:tab/>
              <w:t xml:space="preserve"> </w:t>
            </w:r>
            <w:r>
              <w:tab/>
              <w:t xml:space="preserve"> </w:t>
            </w:r>
          </w:p>
        </w:tc>
        <w:tc>
          <w:tcPr>
            <w:tcW w:w="8667" w:type="dxa"/>
            <w:tcBorders>
              <w:top w:val="nil"/>
              <w:left w:val="nil"/>
              <w:bottom w:val="nil"/>
              <w:right w:val="nil"/>
            </w:tcBorders>
          </w:tcPr>
          <w:p w14:paraId="5296907D" w14:textId="77777777" w:rsidR="00D23572" w:rsidRDefault="00000000">
            <w:pPr>
              <w:spacing w:after="0" w:line="259" w:lineRule="auto"/>
              <w:ind w:left="0" w:firstLine="0"/>
            </w:pPr>
            <w:r>
              <w:rPr>
                <w:b/>
                <w:color w:val="4401FF"/>
              </w:rPr>
              <w:t xml:space="preserve"> </w:t>
            </w:r>
          </w:p>
        </w:tc>
      </w:tr>
      <w:tr w:rsidR="00D23572" w14:paraId="32DFAA1C" w14:textId="77777777">
        <w:trPr>
          <w:trHeight w:val="1342"/>
        </w:trPr>
        <w:tc>
          <w:tcPr>
            <w:tcW w:w="2160" w:type="dxa"/>
            <w:gridSpan w:val="2"/>
            <w:tcBorders>
              <w:top w:val="nil"/>
              <w:left w:val="nil"/>
              <w:bottom w:val="nil"/>
              <w:right w:val="nil"/>
            </w:tcBorders>
          </w:tcPr>
          <w:p w14:paraId="174E4D40" w14:textId="77777777" w:rsidR="00D23572" w:rsidRDefault="00000000">
            <w:pPr>
              <w:spacing w:after="0" w:line="259" w:lineRule="auto"/>
              <w:ind w:left="0" w:firstLine="0"/>
            </w:pPr>
            <w:r>
              <w:rPr>
                <w:b/>
              </w:rPr>
              <w:t xml:space="preserve">OFFICIALS:  </w:t>
            </w:r>
          </w:p>
        </w:tc>
        <w:tc>
          <w:tcPr>
            <w:tcW w:w="8667" w:type="dxa"/>
            <w:tcBorders>
              <w:top w:val="nil"/>
              <w:left w:val="nil"/>
              <w:bottom w:val="nil"/>
              <w:right w:val="nil"/>
            </w:tcBorders>
          </w:tcPr>
          <w:p w14:paraId="31F65569" w14:textId="77777777" w:rsidR="00D23572" w:rsidRDefault="00000000">
            <w:pPr>
              <w:spacing w:after="27" w:line="230" w:lineRule="auto"/>
              <w:ind w:left="0" w:firstLine="0"/>
            </w:pPr>
            <w:r>
              <w:t xml:space="preserve">All working Officials are expected to display their active 2024 Membership/Certification cards. Before the beginning of the meet, the Meet Referee will verify that these conditions have been met. Please have the USA Swimming App on your phone so that you can pull up your </w:t>
            </w:r>
          </w:p>
          <w:p w14:paraId="523769B8" w14:textId="77777777" w:rsidR="00D23572" w:rsidRDefault="00000000">
            <w:pPr>
              <w:spacing w:after="0" w:line="259" w:lineRule="auto"/>
              <w:ind w:left="0" w:firstLine="0"/>
            </w:pPr>
            <w:r>
              <w:t>Membership Card or have a printed copy available.</w:t>
            </w:r>
            <w:r>
              <w:rPr>
                <w:rFonts w:ascii="Times New Roman" w:eastAsia="Times New Roman" w:hAnsi="Times New Roman" w:cs="Times New Roman"/>
                <w:sz w:val="22"/>
              </w:rPr>
              <w:t xml:space="preserve">   </w:t>
            </w:r>
            <w:r>
              <w:t xml:space="preserve">Any Official unable to present evidence of certification will not be allowed to officiate.  Dress for Officials is white polo shirts, blue pants/ shorts/skirts and white tennis shoes and socks.  </w:t>
            </w:r>
            <w:r>
              <w:rPr>
                <w:b/>
              </w:rPr>
              <w:t xml:space="preserve"> </w:t>
            </w:r>
          </w:p>
        </w:tc>
      </w:tr>
    </w:tbl>
    <w:p w14:paraId="2F64CF22" w14:textId="77777777" w:rsidR="00704D5F" w:rsidRDefault="00704D5F">
      <w:pPr>
        <w:spacing w:after="3" w:line="256" w:lineRule="auto"/>
        <w:ind w:left="-5"/>
        <w:rPr>
          <w:b/>
        </w:rPr>
      </w:pPr>
    </w:p>
    <w:p w14:paraId="2CACEF6D" w14:textId="77777777" w:rsidR="00704D5F" w:rsidRDefault="00704D5F">
      <w:pPr>
        <w:spacing w:after="3" w:line="256" w:lineRule="auto"/>
        <w:ind w:left="-5"/>
        <w:rPr>
          <w:b/>
        </w:rPr>
      </w:pPr>
    </w:p>
    <w:p w14:paraId="576B7CB5" w14:textId="77777777" w:rsidR="00704D5F" w:rsidRDefault="00704D5F">
      <w:pPr>
        <w:spacing w:after="3" w:line="256" w:lineRule="auto"/>
        <w:ind w:left="-5"/>
        <w:rPr>
          <w:b/>
        </w:rPr>
      </w:pPr>
    </w:p>
    <w:p w14:paraId="498DCE16" w14:textId="79DD8A47" w:rsidR="00D23572" w:rsidRDefault="00704D5F">
      <w:pPr>
        <w:spacing w:after="3" w:line="256" w:lineRule="auto"/>
        <w:ind w:left="-5"/>
      </w:pPr>
      <w:r>
        <w:rPr>
          <w:b/>
        </w:rPr>
        <w:t>M</w:t>
      </w:r>
      <w:r w:rsidR="00000000">
        <w:rPr>
          <w:b/>
        </w:rPr>
        <w:t xml:space="preserve">INIMUM OFFICIAL’S </w:t>
      </w:r>
    </w:p>
    <w:p w14:paraId="6027FAA1" w14:textId="77777777" w:rsidR="00D23572" w:rsidRDefault="00000000">
      <w:pPr>
        <w:spacing w:after="233"/>
        <w:ind w:left="2160" w:hanging="2160"/>
      </w:pPr>
      <w:r>
        <w:rPr>
          <w:b/>
        </w:rPr>
        <w:t xml:space="preserve">RULE:   </w:t>
      </w:r>
      <w:r>
        <w:rPr>
          <w:b/>
        </w:rPr>
        <w:tab/>
      </w:r>
      <w:r>
        <w:t xml:space="preserve">Each Team shall, by the entry deadline, provide the Meet Director, or designee, a list of Officials who have agreed to represent that Team during the meet, in accordance with the following table: </w:t>
      </w:r>
    </w:p>
    <w:tbl>
      <w:tblPr>
        <w:tblStyle w:val="TableGrid"/>
        <w:tblW w:w="5327" w:type="dxa"/>
        <w:tblInd w:w="3669" w:type="dxa"/>
        <w:tblCellMar>
          <w:top w:w="0" w:type="dxa"/>
          <w:left w:w="94" w:type="dxa"/>
          <w:bottom w:w="0" w:type="dxa"/>
          <w:right w:w="0" w:type="dxa"/>
        </w:tblCellMar>
        <w:tblLook w:val="04A0" w:firstRow="1" w:lastRow="0" w:firstColumn="1" w:lastColumn="0" w:noHBand="0" w:noVBand="1"/>
      </w:tblPr>
      <w:tblGrid>
        <w:gridCol w:w="2925"/>
        <w:gridCol w:w="2402"/>
      </w:tblGrid>
      <w:tr w:rsidR="00D23572" w14:paraId="4B7D8B97" w14:textId="77777777">
        <w:trPr>
          <w:trHeight w:val="633"/>
        </w:trPr>
        <w:tc>
          <w:tcPr>
            <w:tcW w:w="2925" w:type="dxa"/>
            <w:tcBorders>
              <w:top w:val="single" w:sz="4" w:space="0" w:color="7F7F7F"/>
              <w:left w:val="single" w:sz="4" w:space="0" w:color="7F7F7F"/>
              <w:bottom w:val="single" w:sz="4" w:space="0" w:color="7F7F7F"/>
              <w:right w:val="single" w:sz="4" w:space="0" w:color="7F7F7F"/>
            </w:tcBorders>
          </w:tcPr>
          <w:p w14:paraId="78C6EE1E" w14:textId="77777777" w:rsidR="00D23572" w:rsidRDefault="00000000">
            <w:pPr>
              <w:spacing w:after="0" w:line="259" w:lineRule="auto"/>
              <w:ind w:left="0" w:firstLine="0"/>
              <w:jc w:val="center"/>
            </w:pPr>
            <w:r>
              <w:t>Number of a Team’s swimmers  entered in the meet</w:t>
            </w:r>
          </w:p>
        </w:tc>
        <w:tc>
          <w:tcPr>
            <w:tcW w:w="2402" w:type="dxa"/>
            <w:tcBorders>
              <w:top w:val="single" w:sz="4" w:space="0" w:color="7F7F7F"/>
              <w:left w:val="single" w:sz="4" w:space="0" w:color="7F7F7F"/>
              <w:bottom w:val="single" w:sz="4" w:space="0" w:color="7F7F7F"/>
              <w:right w:val="single" w:sz="4" w:space="0" w:color="7F7F7F"/>
            </w:tcBorders>
          </w:tcPr>
          <w:p w14:paraId="02A9E9DE" w14:textId="77777777" w:rsidR="00D23572" w:rsidRDefault="00000000">
            <w:pPr>
              <w:spacing w:after="0" w:line="259" w:lineRule="auto"/>
              <w:ind w:left="0" w:firstLine="0"/>
              <w:jc w:val="center"/>
            </w:pPr>
            <w:r>
              <w:t>Number of trained &amp; carded Officials required</w:t>
            </w:r>
          </w:p>
        </w:tc>
      </w:tr>
      <w:tr w:rsidR="00D23572" w14:paraId="73737612"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2A610490" w14:textId="77777777" w:rsidR="00D23572" w:rsidRDefault="00000000">
            <w:pPr>
              <w:spacing w:after="0" w:line="259" w:lineRule="auto"/>
              <w:ind w:left="0" w:right="94" w:firstLine="0"/>
              <w:jc w:val="center"/>
            </w:pPr>
            <w:r>
              <w:t>0 - 10</w:t>
            </w:r>
          </w:p>
        </w:tc>
        <w:tc>
          <w:tcPr>
            <w:tcW w:w="2402" w:type="dxa"/>
            <w:tcBorders>
              <w:top w:val="single" w:sz="4" w:space="0" w:color="7F7F7F"/>
              <w:left w:val="single" w:sz="4" w:space="0" w:color="7F7F7F"/>
              <w:bottom w:val="single" w:sz="4" w:space="0" w:color="7F7F7F"/>
              <w:right w:val="single" w:sz="4" w:space="0" w:color="7F7F7F"/>
            </w:tcBorders>
            <w:vAlign w:val="center"/>
          </w:tcPr>
          <w:p w14:paraId="66F8D796" w14:textId="77777777" w:rsidR="00D23572" w:rsidRDefault="00000000">
            <w:pPr>
              <w:spacing w:after="0" w:line="259" w:lineRule="auto"/>
              <w:ind w:left="0" w:right="94" w:firstLine="0"/>
              <w:jc w:val="center"/>
            </w:pPr>
            <w:r>
              <w:t>0</w:t>
            </w:r>
          </w:p>
        </w:tc>
      </w:tr>
      <w:tr w:rsidR="00D23572" w14:paraId="2E4C0283"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2F8595EA" w14:textId="77777777" w:rsidR="00D23572" w:rsidRDefault="00000000">
            <w:pPr>
              <w:spacing w:after="0" w:line="259" w:lineRule="auto"/>
              <w:ind w:left="0" w:right="94" w:firstLine="0"/>
              <w:jc w:val="center"/>
            </w:pPr>
            <w:r>
              <w:lastRenderedPageBreak/>
              <w:t>11 - 25</w:t>
            </w:r>
          </w:p>
        </w:tc>
        <w:tc>
          <w:tcPr>
            <w:tcW w:w="2402" w:type="dxa"/>
            <w:tcBorders>
              <w:top w:val="single" w:sz="4" w:space="0" w:color="7F7F7F"/>
              <w:left w:val="single" w:sz="4" w:space="0" w:color="7F7F7F"/>
              <w:bottom w:val="single" w:sz="4" w:space="0" w:color="7F7F7F"/>
              <w:right w:val="single" w:sz="4" w:space="0" w:color="7F7F7F"/>
            </w:tcBorders>
            <w:vAlign w:val="center"/>
          </w:tcPr>
          <w:p w14:paraId="32D4F1C6" w14:textId="77777777" w:rsidR="00D23572" w:rsidRDefault="00000000">
            <w:pPr>
              <w:spacing w:after="0" w:line="259" w:lineRule="auto"/>
              <w:ind w:left="0" w:right="94" w:firstLine="0"/>
              <w:jc w:val="center"/>
            </w:pPr>
            <w:r>
              <w:t>1</w:t>
            </w:r>
          </w:p>
        </w:tc>
      </w:tr>
      <w:tr w:rsidR="00D23572" w14:paraId="15028573"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35091D4E" w14:textId="77777777" w:rsidR="00D23572" w:rsidRDefault="00000000">
            <w:pPr>
              <w:spacing w:after="0" w:line="259" w:lineRule="auto"/>
              <w:ind w:left="0" w:right="94" w:firstLine="0"/>
              <w:jc w:val="center"/>
            </w:pPr>
            <w:r>
              <w:t>26 - 50</w:t>
            </w:r>
          </w:p>
        </w:tc>
        <w:tc>
          <w:tcPr>
            <w:tcW w:w="2402" w:type="dxa"/>
            <w:tcBorders>
              <w:top w:val="single" w:sz="4" w:space="0" w:color="7F7F7F"/>
              <w:left w:val="single" w:sz="4" w:space="0" w:color="7F7F7F"/>
              <w:bottom w:val="single" w:sz="4" w:space="0" w:color="7F7F7F"/>
              <w:right w:val="single" w:sz="4" w:space="0" w:color="7F7F7F"/>
            </w:tcBorders>
            <w:vAlign w:val="center"/>
          </w:tcPr>
          <w:p w14:paraId="39B5F847" w14:textId="77777777" w:rsidR="00D23572" w:rsidRDefault="00000000">
            <w:pPr>
              <w:spacing w:after="0" w:line="259" w:lineRule="auto"/>
              <w:ind w:left="0" w:right="94" w:firstLine="0"/>
              <w:jc w:val="center"/>
            </w:pPr>
            <w:r>
              <w:t>2</w:t>
            </w:r>
          </w:p>
        </w:tc>
      </w:tr>
      <w:tr w:rsidR="00D23572" w14:paraId="68430BF7"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1CC65576" w14:textId="77777777" w:rsidR="00D23572" w:rsidRDefault="00000000">
            <w:pPr>
              <w:spacing w:after="0" w:line="259" w:lineRule="auto"/>
              <w:ind w:left="0" w:firstLine="0"/>
              <w:jc w:val="center"/>
            </w:pPr>
            <w:r>
              <w:t>51 - 75</w:t>
            </w:r>
          </w:p>
        </w:tc>
        <w:tc>
          <w:tcPr>
            <w:tcW w:w="2402" w:type="dxa"/>
            <w:tcBorders>
              <w:top w:val="single" w:sz="4" w:space="0" w:color="7F7F7F"/>
              <w:left w:val="single" w:sz="4" w:space="0" w:color="7F7F7F"/>
              <w:bottom w:val="single" w:sz="4" w:space="0" w:color="7F7F7F"/>
              <w:right w:val="single" w:sz="4" w:space="0" w:color="7F7F7F"/>
            </w:tcBorders>
            <w:vAlign w:val="center"/>
          </w:tcPr>
          <w:p w14:paraId="7FC94AAF" w14:textId="77777777" w:rsidR="00D23572" w:rsidRDefault="00000000">
            <w:pPr>
              <w:spacing w:after="0" w:line="259" w:lineRule="auto"/>
              <w:ind w:left="0" w:firstLine="0"/>
              <w:jc w:val="center"/>
            </w:pPr>
            <w:r>
              <w:t>3</w:t>
            </w:r>
          </w:p>
        </w:tc>
      </w:tr>
      <w:tr w:rsidR="00D23572" w14:paraId="4E4F23DA"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6F2EEE40" w14:textId="77777777" w:rsidR="00D23572" w:rsidRDefault="00000000">
            <w:pPr>
              <w:spacing w:after="0" w:line="259" w:lineRule="auto"/>
              <w:ind w:left="0" w:firstLine="0"/>
              <w:jc w:val="center"/>
            </w:pPr>
            <w:r>
              <w:t>76 – 100</w:t>
            </w:r>
          </w:p>
        </w:tc>
        <w:tc>
          <w:tcPr>
            <w:tcW w:w="2402" w:type="dxa"/>
            <w:tcBorders>
              <w:top w:val="single" w:sz="4" w:space="0" w:color="7F7F7F"/>
              <w:left w:val="single" w:sz="4" w:space="0" w:color="7F7F7F"/>
              <w:bottom w:val="single" w:sz="4" w:space="0" w:color="7F7F7F"/>
              <w:right w:val="single" w:sz="4" w:space="0" w:color="7F7F7F"/>
            </w:tcBorders>
            <w:vAlign w:val="center"/>
          </w:tcPr>
          <w:p w14:paraId="76770030" w14:textId="77777777" w:rsidR="00D23572" w:rsidRDefault="00000000">
            <w:pPr>
              <w:spacing w:after="0" w:line="259" w:lineRule="auto"/>
              <w:ind w:left="0" w:firstLine="0"/>
              <w:jc w:val="center"/>
            </w:pPr>
            <w:r>
              <w:t>4</w:t>
            </w:r>
          </w:p>
        </w:tc>
      </w:tr>
      <w:tr w:rsidR="00D23572" w14:paraId="661A1862" w14:textId="77777777">
        <w:trPr>
          <w:trHeight w:val="478"/>
        </w:trPr>
        <w:tc>
          <w:tcPr>
            <w:tcW w:w="2925" w:type="dxa"/>
            <w:tcBorders>
              <w:top w:val="single" w:sz="4" w:space="0" w:color="7F7F7F"/>
              <w:left w:val="single" w:sz="4" w:space="0" w:color="7F7F7F"/>
              <w:bottom w:val="single" w:sz="4" w:space="0" w:color="7F7F7F"/>
              <w:right w:val="single" w:sz="4" w:space="0" w:color="7F7F7F"/>
            </w:tcBorders>
            <w:vAlign w:val="center"/>
          </w:tcPr>
          <w:p w14:paraId="4D1F4A1F" w14:textId="77777777" w:rsidR="00D23572" w:rsidRDefault="00000000">
            <w:pPr>
              <w:spacing w:after="0" w:line="259" w:lineRule="auto"/>
              <w:ind w:left="0" w:firstLine="0"/>
              <w:jc w:val="center"/>
            </w:pPr>
            <w:r>
              <w:t>101 or more</w:t>
            </w:r>
          </w:p>
        </w:tc>
        <w:tc>
          <w:tcPr>
            <w:tcW w:w="2402" w:type="dxa"/>
            <w:tcBorders>
              <w:top w:val="single" w:sz="4" w:space="0" w:color="7F7F7F"/>
              <w:left w:val="single" w:sz="4" w:space="0" w:color="7F7F7F"/>
              <w:bottom w:val="single" w:sz="4" w:space="0" w:color="7F7F7F"/>
              <w:right w:val="single" w:sz="4" w:space="0" w:color="7F7F7F"/>
            </w:tcBorders>
            <w:vAlign w:val="center"/>
          </w:tcPr>
          <w:p w14:paraId="446B5EA1" w14:textId="77777777" w:rsidR="00D23572" w:rsidRDefault="00000000">
            <w:pPr>
              <w:spacing w:after="0" w:line="259" w:lineRule="auto"/>
              <w:ind w:left="0" w:firstLine="0"/>
              <w:jc w:val="center"/>
            </w:pPr>
            <w:r>
              <w:t>5</w:t>
            </w:r>
          </w:p>
        </w:tc>
      </w:tr>
    </w:tbl>
    <w:p w14:paraId="122655E6" w14:textId="77777777" w:rsidR="00D23572" w:rsidRDefault="00000000">
      <w:pPr>
        <w:spacing w:after="0" w:line="259" w:lineRule="auto"/>
        <w:ind w:left="0" w:firstLine="0"/>
      </w:pPr>
      <w:r>
        <w:t xml:space="preserve"> </w:t>
      </w:r>
      <w:r>
        <w:tab/>
        <w:t xml:space="preserve"> </w:t>
      </w:r>
      <w:r>
        <w:tab/>
        <w:t xml:space="preserve"> </w:t>
      </w:r>
    </w:p>
    <w:p w14:paraId="63BA1A6A" w14:textId="77777777" w:rsidR="00D23572" w:rsidRDefault="00000000">
      <w:pPr>
        <w:spacing w:after="205"/>
        <w:ind w:left="2170"/>
      </w:pPr>
      <w:r>
        <w:t>One half-hour before the scheduled start of each session, the Meet Referee shall conduct an inventory of Officials, and compare the number of entries against the number of Officials present representing each Team. Those Teams who have not provided sufficient Officials shall have all their swimmers treated as “time-only swimmers” in all aspects of that session.  If the minimum number of Officials required to operate a sanctioned Sierra Nevada meet cannot be achieved,</w:t>
      </w:r>
      <w:r>
        <w:rPr>
          <w:color w:val="FF0000"/>
        </w:rPr>
        <w:t xml:space="preserve"> </w:t>
      </w:r>
      <w:r>
        <w:t>the Referee may modify or combine assignments, subject to the provisions of 102.10.3.</w:t>
      </w:r>
      <w:r>
        <w:rPr>
          <w:b/>
        </w:rPr>
        <w:t xml:space="preserve"> </w:t>
      </w:r>
    </w:p>
    <w:p w14:paraId="1C26254A" w14:textId="77777777" w:rsidR="00704D5F" w:rsidRDefault="00000000">
      <w:pPr>
        <w:ind w:left="2160" w:hanging="2160"/>
      </w:pPr>
      <w:r>
        <w:rPr>
          <w:b/>
        </w:rPr>
        <w:t xml:space="preserve">EVENTS:  </w:t>
      </w:r>
      <w:r>
        <w:rPr>
          <w:b/>
        </w:rPr>
        <w:tab/>
      </w:r>
      <w:r>
        <w:t xml:space="preserve">Swimmers will be limited to register for a maximum of four (4) Saturday events and four (4) Sunday events, excluding team relays. </w:t>
      </w:r>
    </w:p>
    <w:p w14:paraId="759447BF" w14:textId="7E7144F2" w:rsidR="00D23572" w:rsidRDefault="00D23572" w:rsidP="00704D5F">
      <w:pPr>
        <w:ind w:left="0" w:firstLine="0"/>
      </w:pPr>
    </w:p>
    <w:p w14:paraId="54915229" w14:textId="77777777" w:rsidR="00D23572" w:rsidRDefault="00000000">
      <w:pPr>
        <w:spacing w:after="3" w:line="256" w:lineRule="auto"/>
        <w:ind w:left="-5"/>
      </w:pPr>
      <w:r>
        <w:rPr>
          <w:b/>
        </w:rPr>
        <w:t xml:space="preserve">EVENTS BY AGE: </w:t>
      </w:r>
    </w:p>
    <w:tbl>
      <w:tblPr>
        <w:tblStyle w:val="TableGrid"/>
        <w:tblW w:w="10574" w:type="dxa"/>
        <w:tblInd w:w="221" w:type="dxa"/>
        <w:tblCellMar>
          <w:top w:w="75" w:type="dxa"/>
          <w:left w:w="85" w:type="dxa"/>
          <w:bottom w:w="0" w:type="dxa"/>
          <w:right w:w="98" w:type="dxa"/>
        </w:tblCellMar>
        <w:tblLook w:val="04A0" w:firstRow="1" w:lastRow="0" w:firstColumn="1" w:lastColumn="0" w:noHBand="0" w:noVBand="1"/>
      </w:tblPr>
      <w:tblGrid>
        <w:gridCol w:w="1142"/>
        <w:gridCol w:w="970"/>
        <w:gridCol w:w="1058"/>
        <w:gridCol w:w="1060"/>
        <w:gridCol w:w="1057"/>
        <w:gridCol w:w="1147"/>
        <w:gridCol w:w="968"/>
        <w:gridCol w:w="1057"/>
        <w:gridCol w:w="1058"/>
        <w:gridCol w:w="1057"/>
      </w:tblGrid>
      <w:tr w:rsidR="00D23572" w14:paraId="09611005" w14:textId="77777777">
        <w:trPr>
          <w:trHeight w:val="403"/>
        </w:trPr>
        <w:tc>
          <w:tcPr>
            <w:tcW w:w="1142" w:type="dxa"/>
            <w:tcBorders>
              <w:top w:val="single" w:sz="4" w:space="0" w:color="7F7F7F"/>
              <w:left w:val="single" w:sz="4" w:space="0" w:color="7F7F7F"/>
              <w:bottom w:val="single" w:sz="4" w:space="0" w:color="7F7F7F"/>
              <w:right w:val="nil"/>
            </w:tcBorders>
          </w:tcPr>
          <w:p w14:paraId="6609DEC3" w14:textId="77777777" w:rsidR="00D23572" w:rsidRDefault="00D23572">
            <w:pPr>
              <w:spacing w:after="160" w:line="259" w:lineRule="auto"/>
              <w:ind w:left="0" w:firstLine="0"/>
            </w:pPr>
          </w:p>
        </w:tc>
        <w:tc>
          <w:tcPr>
            <w:tcW w:w="3088" w:type="dxa"/>
            <w:gridSpan w:val="3"/>
            <w:tcBorders>
              <w:top w:val="single" w:sz="4" w:space="0" w:color="7F7F7F"/>
              <w:left w:val="nil"/>
              <w:bottom w:val="single" w:sz="4" w:space="0" w:color="7F7F7F"/>
              <w:right w:val="nil"/>
            </w:tcBorders>
          </w:tcPr>
          <w:p w14:paraId="23B3BFF3" w14:textId="77777777" w:rsidR="00D23572" w:rsidRDefault="00000000">
            <w:pPr>
              <w:spacing w:after="0" w:line="259" w:lineRule="auto"/>
              <w:ind w:left="0" w:right="71" w:firstLine="0"/>
              <w:jc w:val="center"/>
            </w:pPr>
            <w:r>
              <w:rPr>
                <w:b/>
              </w:rPr>
              <w:t>Saturday, July 13</w:t>
            </w:r>
          </w:p>
        </w:tc>
        <w:tc>
          <w:tcPr>
            <w:tcW w:w="1057" w:type="dxa"/>
            <w:tcBorders>
              <w:top w:val="single" w:sz="4" w:space="0" w:color="7F7F7F"/>
              <w:left w:val="nil"/>
              <w:bottom w:val="single" w:sz="4" w:space="0" w:color="7F7F7F"/>
              <w:right w:val="single" w:sz="4" w:space="0" w:color="7F7F7F"/>
            </w:tcBorders>
          </w:tcPr>
          <w:p w14:paraId="41D79057" w14:textId="77777777" w:rsidR="00D23572" w:rsidRDefault="00D23572">
            <w:pPr>
              <w:spacing w:after="160" w:line="259" w:lineRule="auto"/>
              <w:ind w:left="0" w:firstLine="0"/>
            </w:pPr>
          </w:p>
        </w:tc>
        <w:tc>
          <w:tcPr>
            <w:tcW w:w="1147" w:type="dxa"/>
            <w:tcBorders>
              <w:top w:val="single" w:sz="4" w:space="0" w:color="7F7F7F"/>
              <w:left w:val="single" w:sz="4" w:space="0" w:color="7F7F7F"/>
              <w:bottom w:val="single" w:sz="4" w:space="0" w:color="7F7F7F"/>
              <w:right w:val="nil"/>
            </w:tcBorders>
          </w:tcPr>
          <w:p w14:paraId="05C922E4" w14:textId="77777777" w:rsidR="00D23572" w:rsidRDefault="00D23572">
            <w:pPr>
              <w:spacing w:after="160" w:line="259" w:lineRule="auto"/>
              <w:ind w:left="0" w:firstLine="0"/>
            </w:pPr>
          </w:p>
        </w:tc>
        <w:tc>
          <w:tcPr>
            <w:tcW w:w="3083" w:type="dxa"/>
            <w:gridSpan w:val="3"/>
            <w:tcBorders>
              <w:top w:val="single" w:sz="4" w:space="0" w:color="7F7F7F"/>
              <w:left w:val="nil"/>
              <w:bottom w:val="single" w:sz="4" w:space="0" w:color="7F7F7F"/>
              <w:right w:val="nil"/>
            </w:tcBorders>
          </w:tcPr>
          <w:p w14:paraId="104C2AAC" w14:textId="77777777" w:rsidR="00D23572" w:rsidRDefault="00000000">
            <w:pPr>
              <w:spacing w:after="0" w:line="259" w:lineRule="auto"/>
              <w:ind w:left="0" w:right="76" w:firstLine="0"/>
              <w:jc w:val="center"/>
            </w:pPr>
            <w:r>
              <w:rPr>
                <w:b/>
              </w:rPr>
              <w:t>Sunday, July 14</w:t>
            </w:r>
          </w:p>
        </w:tc>
        <w:tc>
          <w:tcPr>
            <w:tcW w:w="1057" w:type="dxa"/>
            <w:tcBorders>
              <w:top w:val="single" w:sz="4" w:space="0" w:color="7F7F7F"/>
              <w:left w:val="nil"/>
              <w:bottom w:val="single" w:sz="4" w:space="0" w:color="7F7F7F"/>
              <w:right w:val="single" w:sz="4" w:space="0" w:color="7F7F7F"/>
            </w:tcBorders>
          </w:tcPr>
          <w:p w14:paraId="550DB18B" w14:textId="77777777" w:rsidR="00D23572" w:rsidRDefault="00D23572">
            <w:pPr>
              <w:spacing w:after="160" w:line="259" w:lineRule="auto"/>
              <w:ind w:left="0" w:firstLine="0"/>
            </w:pPr>
          </w:p>
        </w:tc>
      </w:tr>
      <w:tr w:rsidR="00D23572" w14:paraId="244C1C89" w14:textId="77777777">
        <w:trPr>
          <w:trHeight w:val="403"/>
        </w:trPr>
        <w:tc>
          <w:tcPr>
            <w:tcW w:w="1142" w:type="dxa"/>
            <w:tcBorders>
              <w:top w:val="single" w:sz="4" w:space="0" w:color="7F7F7F"/>
              <w:left w:val="single" w:sz="4" w:space="0" w:color="7F7F7F"/>
              <w:bottom w:val="single" w:sz="4" w:space="0" w:color="7F7F7F"/>
              <w:right w:val="single" w:sz="4" w:space="0" w:color="7F7F7F"/>
            </w:tcBorders>
          </w:tcPr>
          <w:p w14:paraId="6BB04038" w14:textId="77777777" w:rsidR="00D23572" w:rsidRDefault="00000000">
            <w:pPr>
              <w:spacing w:after="0" w:line="259" w:lineRule="auto"/>
              <w:ind w:left="14" w:firstLine="0"/>
              <w:jc w:val="both"/>
            </w:pPr>
            <w:r>
              <w:rPr>
                <w:b/>
              </w:rPr>
              <w:t>6 &amp; Under</w:t>
            </w:r>
          </w:p>
        </w:tc>
        <w:tc>
          <w:tcPr>
            <w:tcW w:w="970" w:type="dxa"/>
            <w:tcBorders>
              <w:top w:val="single" w:sz="4" w:space="0" w:color="7F7F7F"/>
              <w:left w:val="single" w:sz="4" w:space="0" w:color="7F7F7F"/>
              <w:bottom w:val="single" w:sz="4" w:space="0" w:color="7F7F7F"/>
              <w:right w:val="single" w:sz="4" w:space="0" w:color="7F7F7F"/>
            </w:tcBorders>
          </w:tcPr>
          <w:p w14:paraId="639C8B38" w14:textId="77777777" w:rsidR="00D23572" w:rsidRDefault="00000000">
            <w:pPr>
              <w:spacing w:after="0" w:line="259" w:lineRule="auto"/>
              <w:ind w:left="13" w:firstLine="0"/>
              <w:jc w:val="center"/>
            </w:pPr>
            <w:r>
              <w:rPr>
                <w:b/>
              </w:rPr>
              <w:t>7-8</w:t>
            </w:r>
          </w:p>
        </w:tc>
        <w:tc>
          <w:tcPr>
            <w:tcW w:w="1058" w:type="dxa"/>
            <w:tcBorders>
              <w:top w:val="single" w:sz="4" w:space="0" w:color="7F7F7F"/>
              <w:left w:val="single" w:sz="4" w:space="0" w:color="7F7F7F"/>
              <w:bottom w:val="single" w:sz="4" w:space="0" w:color="7F7F7F"/>
              <w:right w:val="single" w:sz="4" w:space="0" w:color="7F7F7F"/>
            </w:tcBorders>
          </w:tcPr>
          <w:p w14:paraId="0795CC52" w14:textId="77777777" w:rsidR="00D23572" w:rsidRDefault="00000000">
            <w:pPr>
              <w:spacing w:after="0" w:line="259" w:lineRule="auto"/>
              <w:ind w:left="13" w:firstLine="0"/>
              <w:jc w:val="center"/>
            </w:pPr>
            <w:r>
              <w:rPr>
                <w:b/>
              </w:rPr>
              <w:t>9-10</w:t>
            </w:r>
          </w:p>
        </w:tc>
        <w:tc>
          <w:tcPr>
            <w:tcW w:w="1059" w:type="dxa"/>
            <w:tcBorders>
              <w:top w:val="single" w:sz="4" w:space="0" w:color="7F7F7F"/>
              <w:left w:val="single" w:sz="4" w:space="0" w:color="7F7F7F"/>
              <w:bottom w:val="single" w:sz="4" w:space="0" w:color="7F7F7F"/>
              <w:right w:val="single" w:sz="4" w:space="0" w:color="7F7F7F"/>
            </w:tcBorders>
          </w:tcPr>
          <w:p w14:paraId="18CC2BA0" w14:textId="77777777" w:rsidR="00D23572" w:rsidRDefault="00000000">
            <w:pPr>
              <w:spacing w:after="0" w:line="259" w:lineRule="auto"/>
              <w:ind w:left="13" w:firstLine="0"/>
              <w:jc w:val="center"/>
            </w:pPr>
            <w:r>
              <w:rPr>
                <w:b/>
              </w:rPr>
              <w:t>11-12</w:t>
            </w:r>
          </w:p>
        </w:tc>
        <w:tc>
          <w:tcPr>
            <w:tcW w:w="1057" w:type="dxa"/>
            <w:tcBorders>
              <w:top w:val="single" w:sz="4" w:space="0" w:color="7F7F7F"/>
              <w:left w:val="single" w:sz="4" w:space="0" w:color="7F7F7F"/>
              <w:bottom w:val="single" w:sz="4" w:space="0" w:color="7F7F7F"/>
              <w:right w:val="single" w:sz="4" w:space="0" w:color="7F7F7F"/>
            </w:tcBorders>
          </w:tcPr>
          <w:p w14:paraId="6BB257B0" w14:textId="77777777" w:rsidR="00D23572" w:rsidRDefault="00000000">
            <w:pPr>
              <w:spacing w:after="0" w:line="259" w:lineRule="auto"/>
              <w:ind w:left="13" w:firstLine="0"/>
              <w:jc w:val="center"/>
            </w:pPr>
            <w:r>
              <w:rPr>
                <w:b/>
              </w:rPr>
              <w:t>13-18</w:t>
            </w:r>
          </w:p>
        </w:tc>
        <w:tc>
          <w:tcPr>
            <w:tcW w:w="1147" w:type="dxa"/>
            <w:tcBorders>
              <w:top w:val="single" w:sz="4" w:space="0" w:color="7F7F7F"/>
              <w:left w:val="single" w:sz="4" w:space="0" w:color="7F7F7F"/>
              <w:bottom w:val="single" w:sz="4" w:space="0" w:color="7F7F7F"/>
              <w:right w:val="single" w:sz="4" w:space="0" w:color="7F7F7F"/>
            </w:tcBorders>
          </w:tcPr>
          <w:p w14:paraId="33DAEE7A" w14:textId="77777777" w:rsidR="00D23572" w:rsidRDefault="00000000">
            <w:pPr>
              <w:spacing w:after="0" w:line="259" w:lineRule="auto"/>
              <w:ind w:left="16" w:firstLine="0"/>
              <w:jc w:val="both"/>
            </w:pPr>
            <w:r>
              <w:rPr>
                <w:b/>
              </w:rPr>
              <w:t>6 &amp; Under</w:t>
            </w:r>
          </w:p>
        </w:tc>
        <w:tc>
          <w:tcPr>
            <w:tcW w:w="968" w:type="dxa"/>
            <w:tcBorders>
              <w:top w:val="single" w:sz="4" w:space="0" w:color="7F7F7F"/>
              <w:left w:val="single" w:sz="4" w:space="0" w:color="7F7F7F"/>
              <w:bottom w:val="single" w:sz="4" w:space="0" w:color="7F7F7F"/>
              <w:right w:val="single" w:sz="4" w:space="0" w:color="7F7F7F"/>
            </w:tcBorders>
          </w:tcPr>
          <w:p w14:paraId="70FB9BC1" w14:textId="77777777" w:rsidR="00D23572" w:rsidRDefault="00000000">
            <w:pPr>
              <w:spacing w:after="0" w:line="259" w:lineRule="auto"/>
              <w:ind w:left="13" w:firstLine="0"/>
              <w:jc w:val="center"/>
            </w:pPr>
            <w:r>
              <w:rPr>
                <w:b/>
              </w:rPr>
              <w:t>7-8</w:t>
            </w:r>
          </w:p>
        </w:tc>
        <w:tc>
          <w:tcPr>
            <w:tcW w:w="1057" w:type="dxa"/>
            <w:tcBorders>
              <w:top w:val="single" w:sz="4" w:space="0" w:color="7F7F7F"/>
              <w:left w:val="single" w:sz="4" w:space="0" w:color="7F7F7F"/>
              <w:bottom w:val="single" w:sz="4" w:space="0" w:color="7F7F7F"/>
              <w:right w:val="single" w:sz="4" w:space="0" w:color="7F7F7F"/>
            </w:tcBorders>
          </w:tcPr>
          <w:p w14:paraId="7F93285B" w14:textId="77777777" w:rsidR="00D23572" w:rsidRDefault="00000000">
            <w:pPr>
              <w:spacing w:after="0" w:line="259" w:lineRule="auto"/>
              <w:ind w:left="13" w:firstLine="0"/>
              <w:jc w:val="center"/>
            </w:pPr>
            <w:r>
              <w:rPr>
                <w:b/>
              </w:rPr>
              <w:t>9-10</w:t>
            </w:r>
          </w:p>
        </w:tc>
        <w:tc>
          <w:tcPr>
            <w:tcW w:w="1057" w:type="dxa"/>
            <w:tcBorders>
              <w:top w:val="single" w:sz="4" w:space="0" w:color="7F7F7F"/>
              <w:left w:val="single" w:sz="4" w:space="0" w:color="7F7F7F"/>
              <w:bottom w:val="single" w:sz="4" w:space="0" w:color="7F7F7F"/>
              <w:right w:val="single" w:sz="4" w:space="0" w:color="7F7F7F"/>
            </w:tcBorders>
          </w:tcPr>
          <w:p w14:paraId="4B8024F7" w14:textId="77777777" w:rsidR="00D23572" w:rsidRDefault="00000000">
            <w:pPr>
              <w:spacing w:after="0" w:line="259" w:lineRule="auto"/>
              <w:ind w:left="13" w:firstLine="0"/>
              <w:jc w:val="center"/>
            </w:pPr>
            <w:r>
              <w:rPr>
                <w:b/>
              </w:rPr>
              <w:t>11-12</w:t>
            </w:r>
          </w:p>
        </w:tc>
        <w:tc>
          <w:tcPr>
            <w:tcW w:w="1057" w:type="dxa"/>
            <w:tcBorders>
              <w:top w:val="single" w:sz="4" w:space="0" w:color="7F7F7F"/>
              <w:left w:val="single" w:sz="4" w:space="0" w:color="7F7F7F"/>
              <w:bottom w:val="single" w:sz="4" w:space="0" w:color="7F7F7F"/>
              <w:right w:val="single" w:sz="4" w:space="0" w:color="7F7F7F"/>
            </w:tcBorders>
          </w:tcPr>
          <w:p w14:paraId="0E1705F4" w14:textId="77777777" w:rsidR="00D23572" w:rsidRDefault="00000000">
            <w:pPr>
              <w:spacing w:after="0" w:line="259" w:lineRule="auto"/>
              <w:ind w:left="13" w:firstLine="0"/>
              <w:jc w:val="center"/>
            </w:pPr>
            <w:r>
              <w:rPr>
                <w:b/>
              </w:rPr>
              <w:t>13-18</w:t>
            </w:r>
          </w:p>
        </w:tc>
      </w:tr>
      <w:tr w:rsidR="00D23572" w14:paraId="11B9403E" w14:textId="77777777">
        <w:trPr>
          <w:trHeight w:val="384"/>
        </w:trPr>
        <w:tc>
          <w:tcPr>
            <w:tcW w:w="1142" w:type="dxa"/>
            <w:tcBorders>
              <w:top w:val="single" w:sz="4" w:space="0" w:color="7F7F7F"/>
              <w:left w:val="single" w:sz="4" w:space="0" w:color="7F7F7F"/>
              <w:bottom w:val="single" w:sz="4" w:space="0" w:color="7F7F7F"/>
              <w:right w:val="single" w:sz="4" w:space="0" w:color="7F7F7F"/>
            </w:tcBorders>
          </w:tcPr>
          <w:p w14:paraId="16EF84C5" w14:textId="77777777" w:rsidR="00D23572" w:rsidRDefault="00000000">
            <w:pPr>
              <w:spacing w:after="0" w:line="259" w:lineRule="auto"/>
              <w:ind w:left="0" w:firstLine="0"/>
            </w:pPr>
            <w:r>
              <w:rPr>
                <w:sz w:val="18"/>
              </w:rPr>
              <w:t>25 Back</w:t>
            </w:r>
          </w:p>
        </w:tc>
        <w:tc>
          <w:tcPr>
            <w:tcW w:w="970" w:type="dxa"/>
            <w:tcBorders>
              <w:top w:val="single" w:sz="4" w:space="0" w:color="7F7F7F"/>
              <w:left w:val="single" w:sz="4" w:space="0" w:color="7F7F7F"/>
              <w:bottom w:val="single" w:sz="4" w:space="0" w:color="7F7F7F"/>
              <w:right w:val="single" w:sz="4" w:space="0" w:color="7F7F7F"/>
            </w:tcBorders>
          </w:tcPr>
          <w:p w14:paraId="7DC53A9A" w14:textId="77777777" w:rsidR="00D23572" w:rsidRDefault="00000000">
            <w:pPr>
              <w:spacing w:after="0" w:line="259" w:lineRule="auto"/>
              <w:ind w:left="0" w:firstLine="0"/>
            </w:pPr>
            <w:r>
              <w:rPr>
                <w:sz w:val="18"/>
              </w:rPr>
              <w:t>25 Back</w:t>
            </w:r>
          </w:p>
        </w:tc>
        <w:tc>
          <w:tcPr>
            <w:tcW w:w="1058" w:type="dxa"/>
            <w:tcBorders>
              <w:top w:val="single" w:sz="4" w:space="0" w:color="7F7F7F"/>
              <w:left w:val="single" w:sz="4" w:space="0" w:color="7F7F7F"/>
              <w:bottom w:val="single" w:sz="4" w:space="0" w:color="7F7F7F"/>
              <w:right w:val="single" w:sz="4" w:space="0" w:color="7F7F7F"/>
            </w:tcBorders>
          </w:tcPr>
          <w:p w14:paraId="12661943" w14:textId="77777777" w:rsidR="00D23572" w:rsidRDefault="00000000">
            <w:pPr>
              <w:spacing w:after="0" w:line="259" w:lineRule="auto"/>
              <w:ind w:left="0" w:firstLine="0"/>
            </w:pPr>
            <w:r>
              <w:rPr>
                <w:sz w:val="18"/>
              </w:rPr>
              <w:t>100 Free</w:t>
            </w:r>
          </w:p>
        </w:tc>
        <w:tc>
          <w:tcPr>
            <w:tcW w:w="1059" w:type="dxa"/>
            <w:tcBorders>
              <w:top w:val="single" w:sz="4" w:space="0" w:color="7F7F7F"/>
              <w:left w:val="single" w:sz="4" w:space="0" w:color="7F7F7F"/>
              <w:bottom w:val="single" w:sz="4" w:space="0" w:color="7F7F7F"/>
              <w:right w:val="single" w:sz="4" w:space="0" w:color="7F7F7F"/>
            </w:tcBorders>
          </w:tcPr>
          <w:p w14:paraId="71E3E7CB" w14:textId="77777777" w:rsidR="00D23572" w:rsidRDefault="00000000">
            <w:pPr>
              <w:spacing w:after="0" w:line="259" w:lineRule="auto"/>
              <w:ind w:left="0" w:firstLine="0"/>
            </w:pPr>
            <w:r>
              <w:rPr>
                <w:sz w:val="18"/>
              </w:rPr>
              <w:t>100 Free</w:t>
            </w:r>
          </w:p>
        </w:tc>
        <w:tc>
          <w:tcPr>
            <w:tcW w:w="1057" w:type="dxa"/>
            <w:tcBorders>
              <w:top w:val="single" w:sz="4" w:space="0" w:color="7F7F7F"/>
              <w:left w:val="single" w:sz="4" w:space="0" w:color="7F7F7F"/>
              <w:bottom w:val="single" w:sz="4" w:space="0" w:color="7F7F7F"/>
              <w:right w:val="single" w:sz="4" w:space="0" w:color="7F7F7F"/>
            </w:tcBorders>
          </w:tcPr>
          <w:p w14:paraId="4F404963" w14:textId="77777777" w:rsidR="00D23572" w:rsidRDefault="00000000">
            <w:pPr>
              <w:spacing w:after="0" w:line="259" w:lineRule="auto"/>
              <w:ind w:left="0" w:firstLine="0"/>
            </w:pPr>
            <w:r>
              <w:rPr>
                <w:sz w:val="18"/>
              </w:rPr>
              <w:t>100 Free</w:t>
            </w:r>
          </w:p>
        </w:tc>
        <w:tc>
          <w:tcPr>
            <w:tcW w:w="1147" w:type="dxa"/>
            <w:tcBorders>
              <w:top w:val="single" w:sz="4" w:space="0" w:color="7F7F7F"/>
              <w:left w:val="single" w:sz="4" w:space="0" w:color="7F7F7F"/>
              <w:bottom w:val="single" w:sz="4" w:space="0" w:color="7F7F7F"/>
              <w:right w:val="single" w:sz="4" w:space="0" w:color="7F7F7F"/>
            </w:tcBorders>
          </w:tcPr>
          <w:p w14:paraId="704C3181" w14:textId="77777777" w:rsidR="00D23572" w:rsidRDefault="00000000">
            <w:pPr>
              <w:spacing w:after="0" w:line="259" w:lineRule="auto"/>
              <w:ind w:left="0" w:firstLine="0"/>
            </w:pPr>
            <w:r>
              <w:rPr>
                <w:sz w:val="18"/>
              </w:rPr>
              <w:t>25 Free</w:t>
            </w:r>
          </w:p>
        </w:tc>
        <w:tc>
          <w:tcPr>
            <w:tcW w:w="968" w:type="dxa"/>
            <w:tcBorders>
              <w:top w:val="single" w:sz="4" w:space="0" w:color="7F7F7F"/>
              <w:left w:val="single" w:sz="4" w:space="0" w:color="7F7F7F"/>
              <w:bottom w:val="single" w:sz="4" w:space="0" w:color="7F7F7F"/>
              <w:right w:val="single" w:sz="4" w:space="0" w:color="7F7F7F"/>
            </w:tcBorders>
          </w:tcPr>
          <w:p w14:paraId="36141A33" w14:textId="77777777" w:rsidR="00D23572" w:rsidRDefault="00000000">
            <w:pPr>
              <w:spacing w:after="0" w:line="259" w:lineRule="auto"/>
              <w:ind w:left="0" w:firstLine="0"/>
            </w:pPr>
            <w:r>
              <w:rPr>
                <w:sz w:val="18"/>
              </w:rPr>
              <w:t>25 Free</w:t>
            </w:r>
          </w:p>
        </w:tc>
        <w:tc>
          <w:tcPr>
            <w:tcW w:w="1057" w:type="dxa"/>
            <w:tcBorders>
              <w:top w:val="single" w:sz="4" w:space="0" w:color="7F7F7F"/>
              <w:left w:val="single" w:sz="4" w:space="0" w:color="7F7F7F"/>
              <w:bottom w:val="single" w:sz="4" w:space="0" w:color="7F7F7F"/>
              <w:right w:val="single" w:sz="4" w:space="0" w:color="7F7F7F"/>
            </w:tcBorders>
          </w:tcPr>
          <w:p w14:paraId="3C3DE594" w14:textId="77777777" w:rsidR="00D23572" w:rsidRDefault="00000000">
            <w:pPr>
              <w:spacing w:after="0" w:line="259" w:lineRule="auto"/>
              <w:ind w:left="0" w:firstLine="0"/>
            </w:pPr>
            <w:r>
              <w:rPr>
                <w:sz w:val="18"/>
              </w:rPr>
              <w:t>100 Back</w:t>
            </w:r>
          </w:p>
        </w:tc>
        <w:tc>
          <w:tcPr>
            <w:tcW w:w="1057" w:type="dxa"/>
            <w:tcBorders>
              <w:top w:val="single" w:sz="4" w:space="0" w:color="7F7F7F"/>
              <w:left w:val="single" w:sz="4" w:space="0" w:color="7F7F7F"/>
              <w:bottom w:val="single" w:sz="4" w:space="0" w:color="7F7F7F"/>
              <w:right w:val="single" w:sz="4" w:space="0" w:color="7F7F7F"/>
            </w:tcBorders>
          </w:tcPr>
          <w:p w14:paraId="2D9D2A72" w14:textId="77777777" w:rsidR="00D23572" w:rsidRDefault="00000000">
            <w:pPr>
              <w:spacing w:after="0" w:line="259" w:lineRule="auto"/>
              <w:ind w:left="0" w:firstLine="0"/>
            </w:pPr>
            <w:r>
              <w:rPr>
                <w:sz w:val="18"/>
              </w:rPr>
              <w:t>100 Back</w:t>
            </w:r>
          </w:p>
        </w:tc>
        <w:tc>
          <w:tcPr>
            <w:tcW w:w="1057" w:type="dxa"/>
            <w:tcBorders>
              <w:top w:val="single" w:sz="4" w:space="0" w:color="7F7F7F"/>
              <w:left w:val="single" w:sz="4" w:space="0" w:color="7F7F7F"/>
              <w:bottom w:val="single" w:sz="4" w:space="0" w:color="7F7F7F"/>
              <w:right w:val="single" w:sz="4" w:space="0" w:color="7F7F7F"/>
            </w:tcBorders>
          </w:tcPr>
          <w:p w14:paraId="01721C6D" w14:textId="77777777" w:rsidR="00D23572" w:rsidRDefault="00000000">
            <w:pPr>
              <w:spacing w:after="0" w:line="259" w:lineRule="auto"/>
              <w:ind w:left="0" w:firstLine="0"/>
            </w:pPr>
            <w:r>
              <w:rPr>
                <w:sz w:val="18"/>
              </w:rPr>
              <w:t>200 IM</w:t>
            </w:r>
          </w:p>
        </w:tc>
      </w:tr>
      <w:tr w:rsidR="00D23572" w14:paraId="3EDFC76C" w14:textId="77777777">
        <w:trPr>
          <w:trHeight w:val="384"/>
        </w:trPr>
        <w:tc>
          <w:tcPr>
            <w:tcW w:w="1142" w:type="dxa"/>
            <w:tcBorders>
              <w:top w:val="single" w:sz="4" w:space="0" w:color="7F7F7F"/>
              <w:left w:val="single" w:sz="4" w:space="0" w:color="7F7F7F"/>
              <w:bottom w:val="single" w:sz="4" w:space="0" w:color="7F7F7F"/>
              <w:right w:val="single" w:sz="4" w:space="0" w:color="7F7F7F"/>
            </w:tcBorders>
          </w:tcPr>
          <w:p w14:paraId="0AE2384F" w14:textId="77777777" w:rsidR="00D23572" w:rsidRDefault="00000000">
            <w:pPr>
              <w:spacing w:after="0" w:line="259" w:lineRule="auto"/>
              <w:ind w:left="0" w:firstLine="0"/>
            </w:pPr>
            <w:r>
              <w:rPr>
                <w:sz w:val="18"/>
              </w:rPr>
              <w:t>25 Fly</w:t>
            </w:r>
          </w:p>
        </w:tc>
        <w:tc>
          <w:tcPr>
            <w:tcW w:w="970" w:type="dxa"/>
            <w:tcBorders>
              <w:top w:val="single" w:sz="4" w:space="0" w:color="7F7F7F"/>
              <w:left w:val="single" w:sz="4" w:space="0" w:color="7F7F7F"/>
              <w:bottom w:val="single" w:sz="4" w:space="0" w:color="7F7F7F"/>
              <w:right w:val="single" w:sz="4" w:space="0" w:color="7F7F7F"/>
            </w:tcBorders>
          </w:tcPr>
          <w:p w14:paraId="2396ED01" w14:textId="77777777" w:rsidR="00D23572" w:rsidRDefault="00000000">
            <w:pPr>
              <w:spacing w:after="0" w:line="259" w:lineRule="auto"/>
              <w:ind w:left="0" w:firstLine="0"/>
            </w:pPr>
            <w:r>
              <w:rPr>
                <w:sz w:val="18"/>
              </w:rPr>
              <w:t>25 Fly</w:t>
            </w:r>
          </w:p>
        </w:tc>
        <w:tc>
          <w:tcPr>
            <w:tcW w:w="1058" w:type="dxa"/>
            <w:tcBorders>
              <w:top w:val="single" w:sz="4" w:space="0" w:color="7F7F7F"/>
              <w:left w:val="single" w:sz="4" w:space="0" w:color="7F7F7F"/>
              <w:bottom w:val="single" w:sz="4" w:space="0" w:color="7F7F7F"/>
              <w:right w:val="single" w:sz="4" w:space="0" w:color="7F7F7F"/>
            </w:tcBorders>
          </w:tcPr>
          <w:p w14:paraId="700F0754" w14:textId="77777777" w:rsidR="00D23572" w:rsidRDefault="00000000">
            <w:pPr>
              <w:spacing w:after="0" w:line="259" w:lineRule="auto"/>
              <w:ind w:left="0" w:firstLine="0"/>
            </w:pPr>
            <w:r>
              <w:rPr>
                <w:sz w:val="18"/>
              </w:rPr>
              <w:t>100 Fly</w:t>
            </w:r>
          </w:p>
        </w:tc>
        <w:tc>
          <w:tcPr>
            <w:tcW w:w="1059" w:type="dxa"/>
            <w:tcBorders>
              <w:top w:val="single" w:sz="4" w:space="0" w:color="7F7F7F"/>
              <w:left w:val="single" w:sz="4" w:space="0" w:color="7F7F7F"/>
              <w:bottom w:val="single" w:sz="4" w:space="0" w:color="7F7F7F"/>
              <w:right w:val="single" w:sz="4" w:space="0" w:color="7F7F7F"/>
            </w:tcBorders>
          </w:tcPr>
          <w:p w14:paraId="0B992069" w14:textId="77777777" w:rsidR="00D23572" w:rsidRDefault="00000000">
            <w:pPr>
              <w:spacing w:after="0" w:line="259" w:lineRule="auto"/>
              <w:ind w:left="0" w:firstLine="0"/>
            </w:pPr>
            <w:r>
              <w:rPr>
                <w:sz w:val="18"/>
              </w:rPr>
              <w:t>100 Fly</w:t>
            </w:r>
          </w:p>
        </w:tc>
        <w:tc>
          <w:tcPr>
            <w:tcW w:w="1057" w:type="dxa"/>
            <w:tcBorders>
              <w:top w:val="single" w:sz="4" w:space="0" w:color="7F7F7F"/>
              <w:left w:val="single" w:sz="4" w:space="0" w:color="7F7F7F"/>
              <w:bottom w:val="single" w:sz="4" w:space="0" w:color="7F7F7F"/>
              <w:right w:val="single" w:sz="4" w:space="0" w:color="7F7F7F"/>
            </w:tcBorders>
          </w:tcPr>
          <w:p w14:paraId="0C7D13D2" w14:textId="77777777" w:rsidR="00D23572" w:rsidRDefault="00000000">
            <w:pPr>
              <w:spacing w:after="0" w:line="259" w:lineRule="auto"/>
              <w:ind w:left="0" w:firstLine="0"/>
            </w:pPr>
            <w:r>
              <w:rPr>
                <w:sz w:val="18"/>
              </w:rPr>
              <w:t>200 Fly</w:t>
            </w:r>
          </w:p>
        </w:tc>
        <w:tc>
          <w:tcPr>
            <w:tcW w:w="1147" w:type="dxa"/>
            <w:tcBorders>
              <w:top w:val="single" w:sz="4" w:space="0" w:color="7F7F7F"/>
              <w:left w:val="single" w:sz="4" w:space="0" w:color="7F7F7F"/>
              <w:bottom w:val="single" w:sz="4" w:space="0" w:color="7F7F7F"/>
              <w:right w:val="single" w:sz="4" w:space="0" w:color="7F7F7F"/>
            </w:tcBorders>
          </w:tcPr>
          <w:p w14:paraId="356E1131" w14:textId="77777777" w:rsidR="00D23572" w:rsidRDefault="00000000">
            <w:pPr>
              <w:spacing w:after="0" w:line="259" w:lineRule="auto"/>
              <w:ind w:left="0" w:firstLine="0"/>
            </w:pPr>
            <w:r>
              <w:rPr>
                <w:sz w:val="18"/>
              </w:rPr>
              <w:t>25 Br</w:t>
            </w:r>
          </w:p>
        </w:tc>
        <w:tc>
          <w:tcPr>
            <w:tcW w:w="968" w:type="dxa"/>
            <w:tcBorders>
              <w:top w:val="single" w:sz="4" w:space="0" w:color="7F7F7F"/>
              <w:left w:val="single" w:sz="4" w:space="0" w:color="7F7F7F"/>
              <w:bottom w:val="single" w:sz="4" w:space="0" w:color="7F7F7F"/>
              <w:right w:val="single" w:sz="4" w:space="0" w:color="7F7F7F"/>
            </w:tcBorders>
          </w:tcPr>
          <w:p w14:paraId="5A965D97" w14:textId="77777777" w:rsidR="00D23572" w:rsidRDefault="00000000">
            <w:pPr>
              <w:spacing w:after="0" w:line="259" w:lineRule="auto"/>
              <w:ind w:left="0" w:firstLine="0"/>
            </w:pPr>
            <w:r>
              <w:rPr>
                <w:sz w:val="18"/>
              </w:rPr>
              <w:t>50 Fly</w:t>
            </w:r>
          </w:p>
        </w:tc>
        <w:tc>
          <w:tcPr>
            <w:tcW w:w="1057" w:type="dxa"/>
            <w:tcBorders>
              <w:top w:val="single" w:sz="4" w:space="0" w:color="7F7F7F"/>
              <w:left w:val="single" w:sz="4" w:space="0" w:color="7F7F7F"/>
              <w:bottom w:val="single" w:sz="4" w:space="0" w:color="7F7F7F"/>
              <w:right w:val="single" w:sz="4" w:space="0" w:color="7F7F7F"/>
            </w:tcBorders>
          </w:tcPr>
          <w:p w14:paraId="55914D0F" w14:textId="77777777" w:rsidR="00D23572" w:rsidRDefault="00000000">
            <w:pPr>
              <w:spacing w:after="0" w:line="259" w:lineRule="auto"/>
              <w:ind w:left="0" w:firstLine="0"/>
            </w:pPr>
            <w:r>
              <w:rPr>
                <w:sz w:val="18"/>
              </w:rPr>
              <w:t>50 Fly</w:t>
            </w:r>
          </w:p>
        </w:tc>
        <w:tc>
          <w:tcPr>
            <w:tcW w:w="1057" w:type="dxa"/>
            <w:tcBorders>
              <w:top w:val="single" w:sz="4" w:space="0" w:color="7F7F7F"/>
              <w:left w:val="single" w:sz="4" w:space="0" w:color="7F7F7F"/>
              <w:bottom w:val="single" w:sz="4" w:space="0" w:color="7F7F7F"/>
              <w:right w:val="single" w:sz="4" w:space="0" w:color="7F7F7F"/>
            </w:tcBorders>
          </w:tcPr>
          <w:p w14:paraId="4246252C" w14:textId="77777777" w:rsidR="00D23572" w:rsidRDefault="00000000">
            <w:pPr>
              <w:spacing w:after="0" w:line="259" w:lineRule="auto"/>
              <w:ind w:left="0" w:firstLine="0"/>
            </w:pPr>
            <w:r>
              <w:rPr>
                <w:sz w:val="18"/>
              </w:rPr>
              <w:t>50 Fly</w:t>
            </w:r>
          </w:p>
        </w:tc>
        <w:tc>
          <w:tcPr>
            <w:tcW w:w="1057" w:type="dxa"/>
            <w:tcBorders>
              <w:top w:val="single" w:sz="4" w:space="0" w:color="7F7F7F"/>
              <w:left w:val="single" w:sz="4" w:space="0" w:color="7F7F7F"/>
              <w:bottom w:val="single" w:sz="4" w:space="0" w:color="7F7F7F"/>
              <w:right w:val="single" w:sz="4" w:space="0" w:color="7F7F7F"/>
            </w:tcBorders>
          </w:tcPr>
          <w:p w14:paraId="180CD1F8" w14:textId="77777777" w:rsidR="00D23572" w:rsidRDefault="00000000">
            <w:pPr>
              <w:spacing w:after="0" w:line="259" w:lineRule="auto"/>
              <w:ind w:left="0" w:firstLine="0"/>
            </w:pPr>
            <w:r>
              <w:rPr>
                <w:sz w:val="18"/>
              </w:rPr>
              <w:t>100 Fly</w:t>
            </w:r>
          </w:p>
        </w:tc>
      </w:tr>
      <w:tr w:rsidR="00D23572" w14:paraId="6CA36304" w14:textId="77777777">
        <w:trPr>
          <w:trHeight w:val="384"/>
        </w:trPr>
        <w:tc>
          <w:tcPr>
            <w:tcW w:w="1142" w:type="dxa"/>
            <w:tcBorders>
              <w:top w:val="single" w:sz="4" w:space="0" w:color="7F7F7F"/>
              <w:left w:val="single" w:sz="4" w:space="0" w:color="7F7F7F"/>
              <w:bottom w:val="single" w:sz="4" w:space="0" w:color="7F7F7F"/>
              <w:right w:val="single" w:sz="4" w:space="0" w:color="7F7F7F"/>
            </w:tcBorders>
          </w:tcPr>
          <w:p w14:paraId="29F25A25" w14:textId="77777777" w:rsidR="00D23572" w:rsidRDefault="00000000">
            <w:pPr>
              <w:spacing w:after="0" w:line="259" w:lineRule="auto"/>
              <w:ind w:left="0" w:firstLine="0"/>
            </w:pPr>
            <w:r>
              <w:rPr>
                <w:sz w:val="18"/>
              </w:rPr>
              <w:t>50 Br</w:t>
            </w:r>
          </w:p>
        </w:tc>
        <w:tc>
          <w:tcPr>
            <w:tcW w:w="970" w:type="dxa"/>
            <w:tcBorders>
              <w:top w:val="single" w:sz="4" w:space="0" w:color="7F7F7F"/>
              <w:left w:val="single" w:sz="4" w:space="0" w:color="7F7F7F"/>
              <w:bottom w:val="single" w:sz="4" w:space="0" w:color="7F7F7F"/>
              <w:right w:val="single" w:sz="4" w:space="0" w:color="7F7F7F"/>
            </w:tcBorders>
          </w:tcPr>
          <w:p w14:paraId="51790419" w14:textId="77777777" w:rsidR="00D23572" w:rsidRDefault="00000000">
            <w:pPr>
              <w:spacing w:after="0" w:line="259" w:lineRule="auto"/>
              <w:ind w:left="0" w:firstLine="0"/>
            </w:pPr>
            <w:r>
              <w:rPr>
                <w:sz w:val="18"/>
              </w:rPr>
              <w:t>100 IM</w:t>
            </w:r>
          </w:p>
        </w:tc>
        <w:tc>
          <w:tcPr>
            <w:tcW w:w="1058" w:type="dxa"/>
            <w:tcBorders>
              <w:top w:val="single" w:sz="4" w:space="0" w:color="7F7F7F"/>
              <w:left w:val="single" w:sz="4" w:space="0" w:color="7F7F7F"/>
              <w:bottom w:val="single" w:sz="4" w:space="0" w:color="7F7F7F"/>
              <w:right w:val="single" w:sz="4" w:space="0" w:color="7F7F7F"/>
            </w:tcBorders>
          </w:tcPr>
          <w:p w14:paraId="2A9F17F0" w14:textId="77777777" w:rsidR="00D23572" w:rsidRDefault="00000000">
            <w:pPr>
              <w:spacing w:after="0" w:line="259" w:lineRule="auto"/>
              <w:ind w:left="0" w:firstLine="0"/>
            </w:pPr>
            <w:r>
              <w:rPr>
                <w:sz w:val="18"/>
              </w:rPr>
              <w:t>100 IM</w:t>
            </w:r>
          </w:p>
        </w:tc>
        <w:tc>
          <w:tcPr>
            <w:tcW w:w="1059" w:type="dxa"/>
            <w:tcBorders>
              <w:top w:val="single" w:sz="4" w:space="0" w:color="7F7F7F"/>
              <w:left w:val="single" w:sz="4" w:space="0" w:color="7F7F7F"/>
              <w:bottom w:val="single" w:sz="4" w:space="0" w:color="7F7F7F"/>
              <w:right w:val="single" w:sz="4" w:space="0" w:color="7F7F7F"/>
            </w:tcBorders>
          </w:tcPr>
          <w:p w14:paraId="34661865" w14:textId="77777777" w:rsidR="00D23572" w:rsidRDefault="00000000">
            <w:pPr>
              <w:spacing w:after="0" w:line="259" w:lineRule="auto"/>
              <w:ind w:left="0" w:firstLine="0"/>
            </w:pPr>
            <w:r>
              <w:rPr>
                <w:sz w:val="18"/>
              </w:rPr>
              <w:t>100 IM</w:t>
            </w:r>
          </w:p>
        </w:tc>
        <w:tc>
          <w:tcPr>
            <w:tcW w:w="1057" w:type="dxa"/>
            <w:tcBorders>
              <w:top w:val="single" w:sz="4" w:space="0" w:color="7F7F7F"/>
              <w:left w:val="single" w:sz="4" w:space="0" w:color="7F7F7F"/>
              <w:bottom w:val="single" w:sz="4" w:space="0" w:color="7F7F7F"/>
              <w:right w:val="single" w:sz="4" w:space="0" w:color="7F7F7F"/>
            </w:tcBorders>
          </w:tcPr>
          <w:p w14:paraId="4BC2BC19" w14:textId="77777777" w:rsidR="00D23572" w:rsidRDefault="00000000">
            <w:pPr>
              <w:spacing w:after="0" w:line="259" w:lineRule="auto"/>
              <w:ind w:left="0" w:firstLine="0"/>
            </w:pPr>
            <w:r>
              <w:rPr>
                <w:sz w:val="18"/>
              </w:rPr>
              <w:t>100 IM</w:t>
            </w:r>
          </w:p>
        </w:tc>
        <w:tc>
          <w:tcPr>
            <w:tcW w:w="1147" w:type="dxa"/>
            <w:tcBorders>
              <w:top w:val="single" w:sz="4" w:space="0" w:color="7F7F7F"/>
              <w:left w:val="single" w:sz="4" w:space="0" w:color="7F7F7F"/>
              <w:bottom w:val="single" w:sz="4" w:space="0" w:color="7F7F7F"/>
              <w:right w:val="single" w:sz="4" w:space="0" w:color="7F7F7F"/>
            </w:tcBorders>
          </w:tcPr>
          <w:p w14:paraId="08B6EA05" w14:textId="77777777" w:rsidR="00D23572" w:rsidRDefault="00000000">
            <w:pPr>
              <w:spacing w:after="0" w:line="259" w:lineRule="auto"/>
              <w:ind w:left="0" w:firstLine="0"/>
            </w:pPr>
            <w:r>
              <w:rPr>
                <w:sz w:val="18"/>
              </w:rPr>
              <w:t>50 Back</w:t>
            </w:r>
          </w:p>
        </w:tc>
        <w:tc>
          <w:tcPr>
            <w:tcW w:w="968" w:type="dxa"/>
            <w:tcBorders>
              <w:top w:val="single" w:sz="4" w:space="0" w:color="7F7F7F"/>
              <w:left w:val="single" w:sz="4" w:space="0" w:color="7F7F7F"/>
              <w:bottom w:val="single" w:sz="4" w:space="0" w:color="7F7F7F"/>
              <w:right w:val="single" w:sz="4" w:space="0" w:color="7F7F7F"/>
            </w:tcBorders>
          </w:tcPr>
          <w:p w14:paraId="6C3C7A9C" w14:textId="77777777" w:rsidR="00D23572" w:rsidRDefault="00000000">
            <w:pPr>
              <w:spacing w:after="0" w:line="259" w:lineRule="auto"/>
              <w:ind w:left="0" w:firstLine="0"/>
            </w:pPr>
            <w:r>
              <w:rPr>
                <w:sz w:val="18"/>
              </w:rPr>
              <w:t>25 Br</w:t>
            </w:r>
          </w:p>
        </w:tc>
        <w:tc>
          <w:tcPr>
            <w:tcW w:w="1057" w:type="dxa"/>
            <w:tcBorders>
              <w:top w:val="single" w:sz="4" w:space="0" w:color="7F7F7F"/>
              <w:left w:val="single" w:sz="4" w:space="0" w:color="7F7F7F"/>
              <w:bottom w:val="single" w:sz="4" w:space="0" w:color="7F7F7F"/>
              <w:right w:val="single" w:sz="4" w:space="0" w:color="7F7F7F"/>
            </w:tcBorders>
          </w:tcPr>
          <w:p w14:paraId="6738A6BC" w14:textId="77777777" w:rsidR="00D23572" w:rsidRDefault="00000000">
            <w:pPr>
              <w:spacing w:after="0" w:line="259" w:lineRule="auto"/>
              <w:ind w:left="0" w:firstLine="0"/>
            </w:pPr>
            <w:r>
              <w:rPr>
                <w:sz w:val="18"/>
              </w:rPr>
              <w:t>100 Br</w:t>
            </w:r>
          </w:p>
        </w:tc>
        <w:tc>
          <w:tcPr>
            <w:tcW w:w="1057" w:type="dxa"/>
            <w:tcBorders>
              <w:top w:val="single" w:sz="4" w:space="0" w:color="7F7F7F"/>
              <w:left w:val="single" w:sz="4" w:space="0" w:color="7F7F7F"/>
              <w:bottom w:val="single" w:sz="4" w:space="0" w:color="7F7F7F"/>
              <w:right w:val="single" w:sz="4" w:space="0" w:color="7F7F7F"/>
            </w:tcBorders>
          </w:tcPr>
          <w:p w14:paraId="03616214" w14:textId="77777777" w:rsidR="00D23572" w:rsidRDefault="00000000">
            <w:pPr>
              <w:spacing w:after="0" w:line="259" w:lineRule="auto"/>
              <w:ind w:left="0" w:firstLine="0"/>
            </w:pPr>
            <w:r>
              <w:rPr>
                <w:sz w:val="18"/>
              </w:rPr>
              <w:t>100 Br</w:t>
            </w:r>
          </w:p>
        </w:tc>
        <w:tc>
          <w:tcPr>
            <w:tcW w:w="1057" w:type="dxa"/>
            <w:tcBorders>
              <w:top w:val="single" w:sz="4" w:space="0" w:color="7F7F7F"/>
              <w:left w:val="single" w:sz="4" w:space="0" w:color="7F7F7F"/>
              <w:bottom w:val="single" w:sz="4" w:space="0" w:color="7F7F7F"/>
              <w:right w:val="single" w:sz="4" w:space="0" w:color="7F7F7F"/>
            </w:tcBorders>
          </w:tcPr>
          <w:p w14:paraId="49FC3C55" w14:textId="77777777" w:rsidR="00D23572" w:rsidRDefault="00000000">
            <w:pPr>
              <w:spacing w:after="0" w:line="259" w:lineRule="auto"/>
              <w:ind w:left="0" w:firstLine="0"/>
            </w:pPr>
            <w:r>
              <w:rPr>
                <w:sz w:val="18"/>
              </w:rPr>
              <w:t>200 Bk</w:t>
            </w:r>
          </w:p>
        </w:tc>
      </w:tr>
      <w:tr w:rsidR="00D23572" w14:paraId="52F6BE92" w14:textId="77777777">
        <w:trPr>
          <w:trHeight w:val="470"/>
        </w:trPr>
        <w:tc>
          <w:tcPr>
            <w:tcW w:w="1142" w:type="dxa"/>
            <w:tcBorders>
              <w:top w:val="single" w:sz="4" w:space="0" w:color="7F7F7F"/>
              <w:left w:val="single" w:sz="4" w:space="0" w:color="7F7F7F"/>
              <w:bottom w:val="single" w:sz="4" w:space="0" w:color="7F7F7F"/>
              <w:right w:val="single" w:sz="4" w:space="0" w:color="7F7F7F"/>
            </w:tcBorders>
          </w:tcPr>
          <w:p w14:paraId="531A7DFF" w14:textId="77777777" w:rsidR="00D23572" w:rsidRDefault="00000000">
            <w:pPr>
              <w:spacing w:after="0" w:line="259" w:lineRule="auto"/>
              <w:ind w:left="0" w:firstLine="0"/>
            </w:pPr>
            <w:r>
              <w:rPr>
                <w:sz w:val="18"/>
              </w:rPr>
              <w:t>50 Free</w:t>
            </w:r>
          </w:p>
        </w:tc>
        <w:tc>
          <w:tcPr>
            <w:tcW w:w="970" w:type="dxa"/>
            <w:tcBorders>
              <w:top w:val="single" w:sz="4" w:space="0" w:color="7F7F7F"/>
              <w:left w:val="single" w:sz="4" w:space="0" w:color="7F7F7F"/>
              <w:bottom w:val="single" w:sz="4" w:space="0" w:color="7F7F7F"/>
              <w:right w:val="single" w:sz="4" w:space="0" w:color="7F7F7F"/>
            </w:tcBorders>
          </w:tcPr>
          <w:p w14:paraId="3A608F0E" w14:textId="77777777" w:rsidR="00D23572" w:rsidRDefault="00000000">
            <w:pPr>
              <w:spacing w:after="0" w:line="259" w:lineRule="auto"/>
              <w:ind w:left="0" w:firstLine="0"/>
            </w:pPr>
            <w:r>
              <w:rPr>
                <w:sz w:val="18"/>
              </w:rPr>
              <w:t>50 Br</w:t>
            </w:r>
          </w:p>
        </w:tc>
        <w:tc>
          <w:tcPr>
            <w:tcW w:w="1058" w:type="dxa"/>
            <w:tcBorders>
              <w:top w:val="single" w:sz="4" w:space="0" w:color="7F7F7F"/>
              <w:left w:val="single" w:sz="4" w:space="0" w:color="7F7F7F"/>
              <w:bottom w:val="single" w:sz="4" w:space="0" w:color="7F7F7F"/>
              <w:right w:val="single" w:sz="4" w:space="0" w:color="7F7F7F"/>
            </w:tcBorders>
          </w:tcPr>
          <w:p w14:paraId="255CE9C0" w14:textId="77777777" w:rsidR="00D23572" w:rsidRDefault="00000000">
            <w:pPr>
              <w:spacing w:after="0" w:line="259" w:lineRule="auto"/>
              <w:ind w:left="0" w:firstLine="0"/>
            </w:pPr>
            <w:r>
              <w:rPr>
                <w:sz w:val="18"/>
              </w:rPr>
              <w:t>50 Br</w:t>
            </w:r>
          </w:p>
        </w:tc>
        <w:tc>
          <w:tcPr>
            <w:tcW w:w="1059" w:type="dxa"/>
            <w:tcBorders>
              <w:top w:val="single" w:sz="4" w:space="0" w:color="7F7F7F"/>
              <w:left w:val="single" w:sz="4" w:space="0" w:color="7F7F7F"/>
              <w:bottom w:val="single" w:sz="4" w:space="0" w:color="7F7F7F"/>
              <w:right w:val="single" w:sz="4" w:space="0" w:color="7F7F7F"/>
            </w:tcBorders>
          </w:tcPr>
          <w:p w14:paraId="7880202C" w14:textId="77777777" w:rsidR="00D23572" w:rsidRDefault="00000000">
            <w:pPr>
              <w:spacing w:after="0" w:line="259" w:lineRule="auto"/>
              <w:ind w:left="0" w:firstLine="0"/>
            </w:pPr>
            <w:r>
              <w:rPr>
                <w:sz w:val="18"/>
              </w:rPr>
              <w:t>50 Br</w:t>
            </w:r>
          </w:p>
        </w:tc>
        <w:tc>
          <w:tcPr>
            <w:tcW w:w="1057" w:type="dxa"/>
            <w:tcBorders>
              <w:top w:val="single" w:sz="4" w:space="0" w:color="7F7F7F"/>
              <w:left w:val="single" w:sz="4" w:space="0" w:color="7F7F7F"/>
              <w:bottom w:val="single" w:sz="4" w:space="0" w:color="7F7F7F"/>
              <w:right w:val="single" w:sz="4" w:space="0" w:color="7F7F7F"/>
            </w:tcBorders>
          </w:tcPr>
          <w:p w14:paraId="665F2561" w14:textId="77777777" w:rsidR="00D23572" w:rsidRDefault="00000000">
            <w:pPr>
              <w:spacing w:after="0" w:line="259" w:lineRule="auto"/>
              <w:ind w:left="0" w:firstLine="0"/>
            </w:pPr>
            <w:r>
              <w:rPr>
                <w:sz w:val="18"/>
              </w:rPr>
              <w:t>100 Br</w:t>
            </w:r>
          </w:p>
        </w:tc>
        <w:tc>
          <w:tcPr>
            <w:tcW w:w="1147" w:type="dxa"/>
            <w:tcBorders>
              <w:top w:val="single" w:sz="4" w:space="0" w:color="7F7F7F"/>
              <w:left w:val="single" w:sz="4" w:space="0" w:color="7F7F7F"/>
              <w:bottom w:val="single" w:sz="4" w:space="0" w:color="7F7F7F"/>
              <w:right w:val="single" w:sz="4" w:space="0" w:color="7F7F7F"/>
            </w:tcBorders>
          </w:tcPr>
          <w:p w14:paraId="6B29DB91" w14:textId="77777777" w:rsidR="00D23572" w:rsidRDefault="00D23572">
            <w:pPr>
              <w:spacing w:after="160" w:line="259" w:lineRule="auto"/>
              <w:ind w:left="0" w:firstLine="0"/>
            </w:pPr>
          </w:p>
        </w:tc>
        <w:tc>
          <w:tcPr>
            <w:tcW w:w="968" w:type="dxa"/>
            <w:tcBorders>
              <w:top w:val="single" w:sz="4" w:space="0" w:color="7F7F7F"/>
              <w:left w:val="single" w:sz="4" w:space="0" w:color="7F7F7F"/>
              <w:bottom w:val="single" w:sz="4" w:space="0" w:color="7F7F7F"/>
              <w:right w:val="single" w:sz="4" w:space="0" w:color="7F7F7F"/>
            </w:tcBorders>
          </w:tcPr>
          <w:p w14:paraId="3FD94801" w14:textId="77777777" w:rsidR="00D23572" w:rsidRDefault="00000000">
            <w:pPr>
              <w:spacing w:after="0" w:line="259" w:lineRule="auto"/>
              <w:ind w:left="0" w:firstLine="0"/>
            </w:pPr>
            <w:r>
              <w:rPr>
                <w:sz w:val="18"/>
              </w:rPr>
              <w:t>50 Back</w:t>
            </w:r>
          </w:p>
        </w:tc>
        <w:tc>
          <w:tcPr>
            <w:tcW w:w="1057" w:type="dxa"/>
            <w:tcBorders>
              <w:top w:val="single" w:sz="4" w:space="0" w:color="7F7F7F"/>
              <w:left w:val="single" w:sz="4" w:space="0" w:color="7F7F7F"/>
              <w:bottom w:val="single" w:sz="4" w:space="0" w:color="7F7F7F"/>
              <w:right w:val="single" w:sz="4" w:space="0" w:color="7F7F7F"/>
            </w:tcBorders>
          </w:tcPr>
          <w:p w14:paraId="0DAC31CC" w14:textId="77777777" w:rsidR="00D23572" w:rsidRDefault="00000000">
            <w:pPr>
              <w:spacing w:after="0" w:line="259" w:lineRule="auto"/>
              <w:ind w:left="0" w:firstLine="0"/>
            </w:pPr>
            <w:r>
              <w:rPr>
                <w:sz w:val="18"/>
              </w:rPr>
              <w:t>50 Back</w:t>
            </w:r>
          </w:p>
        </w:tc>
        <w:tc>
          <w:tcPr>
            <w:tcW w:w="1057" w:type="dxa"/>
            <w:tcBorders>
              <w:top w:val="single" w:sz="4" w:space="0" w:color="7F7F7F"/>
              <w:left w:val="single" w:sz="4" w:space="0" w:color="7F7F7F"/>
              <w:bottom w:val="single" w:sz="4" w:space="0" w:color="7F7F7F"/>
              <w:right w:val="single" w:sz="4" w:space="0" w:color="7F7F7F"/>
            </w:tcBorders>
          </w:tcPr>
          <w:p w14:paraId="21FF1403" w14:textId="77777777" w:rsidR="00D23572" w:rsidRDefault="00000000">
            <w:pPr>
              <w:spacing w:after="0" w:line="259" w:lineRule="auto"/>
              <w:ind w:left="0" w:firstLine="0"/>
            </w:pPr>
            <w:r>
              <w:rPr>
                <w:sz w:val="18"/>
              </w:rPr>
              <w:t>50 Back</w:t>
            </w:r>
          </w:p>
        </w:tc>
        <w:tc>
          <w:tcPr>
            <w:tcW w:w="1057" w:type="dxa"/>
            <w:tcBorders>
              <w:top w:val="single" w:sz="4" w:space="0" w:color="7F7F7F"/>
              <w:left w:val="single" w:sz="4" w:space="0" w:color="7F7F7F"/>
              <w:bottom w:val="single" w:sz="4" w:space="0" w:color="7F7F7F"/>
              <w:right w:val="single" w:sz="4" w:space="0" w:color="7F7F7F"/>
            </w:tcBorders>
          </w:tcPr>
          <w:p w14:paraId="51AF73B5" w14:textId="77777777" w:rsidR="00D23572" w:rsidRDefault="00000000">
            <w:pPr>
              <w:spacing w:after="0" w:line="259" w:lineRule="auto"/>
              <w:ind w:left="0" w:firstLine="0"/>
            </w:pPr>
            <w:r>
              <w:rPr>
                <w:sz w:val="18"/>
              </w:rPr>
              <w:t>50 Free</w:t>
            </w:r>
          </w:p>
        </w:tc>
      </w:tr>
      <w:tr w:rsidR="00D23572" w14:paraId="13046E09" w14:textId="77777777">
        <w:trPr>
          <w:trHeight w:val="470"/>
        </w:trPr>
        <w:tc>
          <w:tcPr>
            <w:tcW w:w="1142" w:type="dxa"/>
            <w:tcBorders>
              <w:top w:val="single" w:sz="4" w:space="0" w:color="7F7F7F"/>
              <w:left w:val="single" w:sz="4" w:space="0" w:color="7F7F7F"/>
              <w:bottom w:val="single" w:sz="4" w:space="0" w:color="7F7F7F"/>
              <w:right w:val="single" w:sz="4" w:space="0" w:color="7F7F7F"/>
            </w:tcBorders>
          </w:tcPr>
          <w:p w14:paraId="5EF9BC61" w14:textId="77777777" w:rsidR="00D23572" w:rsidRDefault="00D23572">
            <w:pPr>
              <w:spacing w:after="160" w:line="259" w:lineRule="auto"/>
              <w:ind w:left="0" w:firstLine="0"/>
            </w:pPr>
          </w:p>
        </w:tc>
        <w:tc>
          <w:tcPr>
            <w:tcW w:w="970" w:type="dxa"/>
            <w:tcBorders>
              <w:top w:val="single" w:sz="4" w:space="0" w:color="7F7F7F"/>
              <w:left w:val="single" w:sz="4" w:space="0" w:color="7F7F7F"/>
              <w:bottom w:val="single" w:sz="4" w:space="0" w:color="7F7F7F"/>
              <w:right w:val="single" w:sz="4" w:space="0" w:color="7F7F7F"/>
            </w:tcBorders>
          </w:tcPr>
          <w:p w14:paraId="2DBCD12C" w14:textId="77777777" w:rsidR="00D23572" w:rsidRDefault="00000000">
            <w:pPr>
              <w:spacing w:after="0" w:line="259" w:lineRule="auto"/>
              <w:ind w:left="0" w:firstLine="0"/>
            </w:pPr>
            <w:r>
              <w:rPr>
                <w:sz w:val="18"/>
              </w:rPr>
              <w:t>100 Free</w:t>
            </w:r>
          </w:p>
        </w:tc>
        <w:tc>
          <w:tcPr>
            <w:tcW w:w="1058" w:type="dxa"/>
            <w:tcBorders>
              <w:top w:val="single" w:sz="4" w:space="0" w:color="7F7F7F"/>
              <w:left w:val="single" w:sz="4" w:space="0" w:color="7F7F7F"/>
              <w:bottom w:val="single" w:sz="4" w:space="0" w:color="7F7F7F"/>
              <w:right w:val="single" w:sz="4" w:space="0" w:color="7F7F7F"/>
            </w:tcBorders>
          </w:tcPr>
          <w:p w14:paraId="3FB14918" w14:textId="77777777" w:rsidR="00D23572" w:rsidRDefault="00D23572">
            <w:pPr>
              <w:spacing w:after="160" w:line="259" w:lineRule="auto"/>
              <w:ind w:left="0" w:firstLine="0"/>
            </w:pPr>
          </w:p>
        </w:tc>
        <w:tc>
          <w:tcPr>
            <w:tcW w:w="1059" w:type="dxa"/>
            <w:tcBorders>
              <w:top w:val="single" w:sz="4" w:space="0" w:color="7F7F7F"/>
              <w:left w:val="single" w:sz="4" w:space="0" w:color="7F7F7F"/>
              <w:bottom w:val="single" w:sz="4" w:space="0" w:color="7F7F7F"/>
              <w:right w:val="single" w:sz="4" w:space="0" w:color="7F7F7F"/>
            </w:tcBorders>
          </w:tcPr>
          <w:p w14:paraId="0F4DFBD5" w14:textId="77777777" w:rsidR="00D23572" w:rsidRDefault="00D23572">
            <w:pPr>
              <w:spacing w:after="160" w:line="259" w:lineRule="auto"/>
              <w:ind w:left="0" w:firstLine="0"/>
            </w:pPr>
          </w:p>
        </w:tc>
        <w:tc>
          <w:tcPr>
            <w:tcW w:w="1057" w:type="dxa"/>
            <w:tcBorders>
              <w:top w:val="single" w:sz="4" w:space="0" w:color="7F7F7F"/>
              <w:left w:val="single" w:sz="4" w:space="0" w:color="7F7F7F"/>
              <w:bottom w:val="single" w:sz="4" w:space="0" w:color="7F7F7F"/>
              <w:right w:val="single" w:sz="4" w:space="0" w:color="7F7F7F"/>
            </w:tcBorders>
          </w:tcPr>
          <w:p w14:paraId="3DC2D340" w14:textId="77777777" w:rsidR="00D23572" w:rsidRDefault="00000000">
            <w:pPr>
              <w:spacing w:after="0" w:line="259" w:lineRule="auto"/>
              <w:ind w:left="0" w:firstLine="0"/>
            </w:pPr>
            <w:r>
              <w:rPr>
                <w:sz w:val="18"/>
              </w:rPr>
              <w:t>100 Back</w:t>
            </w:r>
          </w:p>
        </w:tc>
        <w:tc>
          <w:tcPr>
            <w:tcW w:w="1147" w:type="dxa"/>
            <w:tcBorders>
              <w:top w:val="single" w:sz="4" w:space="0" w:color="7F7F7F"/>
              <w:left w:val="single" w:sz="4" w:space="0" w:color="7F7F7F"/>
              <w:bottom w:val="single" w:sz="4" w:space="0" w:color="7F7F7F"/>
              <w:right w:val="single" w:sz="4" w:space="0" w:color="7F7F7F"/>
            </w:tcBorders>
          </w:tcPr>
          <w:p w14:paraId="762F12EA" w14:textId="77777777" w:rsidR="00D23572" w:rsidRDefault="00D23572">
            <w:pPr>
              <w:spacing w:after="160" w:line="259" w:lineRule="auto"/>
              <w:ind w:left="0" w:firstLine="0"/>
            </w:pPr>
          </w:p>
        </w:tc>
        <w:tc>
          <w:tcPr>
            <w:tcW w:w="968" w:type="dxa"/>
            <w:tcBorders>
              <w:top w:val="single" w:sz="4" w:space="0" w:color="7F7F7F"/>
              <w:left w:val="single" w:sz="4" w:space="0" w:color="7F7F7F"/>
              <w:bottom w:val="single" w:sz="4" w:space="0" w:color="7F7F7F"/>
              <w:right w:val="single" w:sz="4" w:space="0" w:color="7F7F7F"/>
            </w:tcBorders>
          </w:tcPr>
          <w:p w14:paraId="06F5A4F4" w14:textId="77777777" w:rsidR="00D23572" w:rsidRDefault="00000000">
            <w:pPr>
              <w:spacing w:after="0" w:line="259" w:lineRule="auto"/>
              <w:ind w:left="0" w:firstLine="0"/>
            </w:pPr>
            <w:r>
              <w:rPr>
                <w:sz w:val="18"/>
              </w:rPr>
              <w:t>50 Free</w:t>
            </w:r>
          </w:p>
        </w:tc>
        <w:tc>
          <w:tcPr>
            <w:tcW w:w="1057" w:type="dxa"/>
            <w:tcBorders>
              <w:top w:val="single" w:sz="4" w:space="0" w:color="7F7F7F"/>
              <w:left w:val="single" w:sz="4" w:space="0" w:color="7F7F7F"/>
              <w:bottom w:val="single" w:sz="4" w:space="0" w:color="7F7F7F"/>
              <w:right w:val="single" w:sz="4" w:space="0" w:color="7F7F7F"/>
            </w:tcBorders>
          </w:tcPr>
          <w:p w14:paraId="18C5E78E" w14:textId="77777777" w:rsidR="00D23572" w:rsidRDefault="00000000">
            <w:pPr>
              <w:spacing w:after="0" w:line="259" w:lineRule="auto"/>
              <w:ind w:left="0" w:firstLine="0"/>
            </w:pPr>
            <w:r>
              <w:rPr>
                <w:sz w:val="18"/>
              </w:rPr>
              <w:t>50 Free</w:t>
            </w:r>
          </w:p>
        </w:tc>
        <w:tc>
          <w:tcPr>
            <w:tcW w:w="1057" w:type="dxa"/>
            <w:tcBorders>
              <w:top w:val="single" w:sz="4" w:space="0" w:color="7F7F7F"/>
              <w:left w:val="single" w:sz="4" w:space="0" w:color="7F7F7F"/>
              <w:bottom w:val="single" w:sz="4" w:space="0" w:color="7F7F7F"/>
              <w:right w:val="single" w:sz="4" w:space="0" w:color="7F7F7F"/>
            </w:tcBorders>
          </w:tcPr>
          <w:p w14:paraId="7B50EDED" w14:textId="77777777" w:rsidR="00D23572" w:rsidRDefault="00000000">
            <w:pPr>
              <w:spacing w:after="0" w:line="259" w:lineRule="auto"/>
              <w:ind w:left="0" w:firstLine="0"/>
            </w:pPr>
            <w:r>
              <w:rPr>
                <w:sz w:val="18"/>
              </w:rPr>
              <w:t>50 Free</w:t>
            </w:r>
          </w:p>
        </w:tc>
        <w:tc>
          <w:tcPr>
            <w:tcW w:w="1057" w:type="dxa"/>
            <w:tcBorders>
              <w:top w:val="single" w:sz="4" w:space="0" w:color="7F7F7F"/>
              <w:left w:val="single" w:sz="4" w:space="0" w:color="7F7F7F"/>
              <w:bottom w:val="single" w:sz="4" w:space="0" w:color="7F7F7F"/>
              <w:right w:val="single" w:sz="4" w:space="0" w:color="7F7F7F"/>
            </w:tcBorders>
          </w:tcPr>
          <w:p w14:paraId="6AC497E7" w14:textId="77777777" w:rsidR="00D23572" w:rsidRDefault="00D23572">
            <w:pPr>
              <w:spacing w:after="160" w:line="259" w:lineRule="auto"/>
              <w:ind w:left="0" w:firstLine="0"/>
            </w:pPr>
          </w:p>
        </w:tc>
      </w:tr>
    </w:tbl>
    <w:p w14:paraId="303F4AF6" w14:textId="696154A0" w:rsidR="00704D5F" w:rsidRDefault="00000000" w:rsidP="00704D5F">
      <w:pPr>
        <w:spacing w:after="418" w:line="259" w:lineRule="auto"/>
        <w:ind w:left="0" w:firstLine="0"/>
        <w:rPr>
          <w:b/>
        </w:rPr>
      </w:pPr>
      <w:r>
        <w:t xml:space="preserve"> </w:t>
      </w:r>
      <w:r>
        <w:tab/>
        <w:t xml:space="preserve"> </w:t>
      </w:r>
    </w:p>
    <w:p w14:paraId="4A323144" w14:textId="7B02A9F6" w:rsidR="00D23572" w:rsidRDefault="00000000">
      <w:pPr>
        <w:spacing w:after="275" w:line="256" w:lineRule="auto"/>
        <w:ind w:left="-5"/>
      </w:pPr>
      <w:r>
        <w:rPr>
          <w:b/>
        </w:rPr>
        <w:t xml:space="preserve">SESSION SCHEDULE: </w:t>
      </w:r>
    </w:p>
    <w:p w14:paraId="0298DD17" w14:textId="77777777" w:rsidR="00D23572" w:rsidRDefault="00000000">
      <w:pPr>
        <w:pStyle w:val="Heading2"/>
        <w:ind w:left="0" w:right="3894"/>
      </w:pPr>
      <w:r>
        <w:t xml:space="preserve">Saturday July 13, 2024 </w:t>
      </w:r>
    </w:p>
    <w:tbl>
      <w:tblPr>
        <w:tblStyle w:val="TableGrid"/>
        <w:tblW w:w="10574" w:type="dxa"/>
        <w:tblInd w:w="221" w:type="dxa"/>
        <w:tblCellMar>
          <w:top w:w="95" w:type="dxa"/>
          <w:left w:w="115" w:type="dxa"/>
          <w:bottom w:w="0" w:type="dxa"/>
          <w:right w:w="115" w:type="dxa"/>
        </w:tblCellMar>
        <w:tblLook w:val="04A0" w:firstRow="1" w:lastRow="0" w:firstColumn="1" w:lastColumn="0" w:noHBand="0" w:noVBand="1"/>
      </w:tblPr>
      <w:tblGrid>
        <w:gridCol w:w="2638"/>
        <w:gridCol w:w="2636"/>
        <w:gridCol w:w="2637"/>
        <w:gridCol w:w="2663"/>
      </w:tblGrid>
      <w:tr w:rsidR="00D23572" w14:paraId="7A9FE832" w14:textId="77777777">
        <w:trPr>
          <w:trHeight w:val="490"/>
        </w:trPr>
        <w:tc>
          <w:tcPr>
            <w:tcW w:w="2639" w:type="dxa"/>
            <w:tcBorders>
              <w:top w:val="single" w:sz="4" w:space="0" w:color="7F7F7F"/>
              <w:left w:val="single" w:sz="4" w:space="0" w:color="7F7F7F"/>
              <w:bottom w:val="single" w:sz="4" w:space="0" w:color="7F7F7F"/>
              <w:right w:val="single" w:sz="4" w:space="0" w:color="7F7F7F"/>
            </w:tcBorders>
            <w:vAlign w:val="center"/>
          </w:tcPr>
          <w:p w14:paraId="3D667799" w14:textId="77777777" w:rsidR="00D23572" w:rsidRDefault="00000000">
            <w:pPr>
              <w:spacing w:after="0" w:line="259" w:lineRule="auto"/>
              <w:ind w:left="0" w:firstLine="0"/>
              <w:jc w:val="center"/>
            </w:pPr>
            <w:r>
              <w:rPr>
                <w:b/>
              </w:rPr>
              <w:t>Girls</w:t>
            </w:r>
          </w:p>
        </w:tc>
        <w:tc>
          <w:tcPr>
            <w:tcW w:w="2636" w:type="dxa"/>
            <w:tcBorders>
              <w:top w:val="single" w:sz="4" w:space="0" w:color="7F7F7F"/>
              <w:left w:val="single" w:sz="4" w:space="0" w:color="7F7F7F"/>
              <w:bottom w:val="single" w:sz="4" w:space="0" w:color="7F7F7F"/>
              <w:right w:val="single" w:sz="4" w:space="0" w:color="7F7F7F"/>
            </w:tcBorders>
          </w:tcPr>
          <w:p w14:paraId="1F0703ED" w14:textId="77777777" w:rsidR="00D23572" w:rsidRDefault="00D23572">
            <w:pPr>
              <w:spacing w:after="160" w:line="259" w:lineRule="auto"/>
              <w:ind w:left="0" w:firstLine="0"/>
            </w:pPr>
          </w:p>
        </w:tc>
        <w:tc>
          <w:tcPr>
            <w:tcW w:w="2637" w:type="dxa"/>
            <w:tcBorders>
              <w:top w:val="single" w:sz="4" w:space="0" w:color="7F7F7F"/>
              <w:left w:val="single" w:sz="4" w:space="0" w:color="7F7F7F"/>
              <w:bottom w:val="single" w:sz="4" w:space="0" w:color="7F7F7F"/>
              <w:right w:val="single" w:sz="4" w:space="0" w:color="7F7F7F"/>
            </w:tcBorders>
          </w:tcPr>
          <w:p w14:paraId="6B2E4F52" w14:textId="77777777" w:rsidR="00D23572" w:rsidRDefault="00D23572">
            <w:pPr>
              <w:spacing w:after="160" w:line="259" w:lineRule="auto"/>
              <w:ind w:left="0" w:firstLine="0"/>
            </w:pPr>
          </w:p>
        </w:tc>
        <w:tc>
          <w:tcPr>
            <w:tcW w:w="2663" w:type="dxa"/>
            <w:tcBorders>
              <w:top w:val="single" w:sz="4" w:space="0" w:color="7F7F7F"/>
              <w:left w:val="single" w:sz="4" w:space="0" w:color="7F7F7F"/>
              <w:bottom w:val="single" w:sz="4" w:space="0" w:color="7F7F7F"/>
              <w:right w:val="single" w:sz="4" w:space="0" w:color="7F7F7F"/>
            </w:tcBorders>
            <w:vAlign w:val="center"/>
          </w:tcPr>
          <w:p w14:paraId="6AA5EDC7" w14:textId="77777777" w:rsidR="00D23572" w:rsidRDefault="00000000">
            <w:pPr>
              <w:spacing w:after="0" w:line="259" w:lineRule="auto"/>
              <w:ind w:left="0" w:firstLine="0"/>
              <w:jc w:val="center"/>
            </w:pPr>
            <w:r>
              <w:rPr>
                <w:b/>
              </w:rPr>
              <w:t>Boys</w:t>
            </w:r>
          </w:p>
        </w:tc>
      </w:tr>
      <w:tr w:rsidR="00D23572" w14:paraId="38B15E1A"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639BBE7F" w14:textId="77777777" w:rsidR="00D23572" w:rsidRDefault="00000000">
            <w:pPr>
              <w:spacing w:after="0" w:line="259" w:lineRule="auto"/>
              <w:ind w:left="0" w:firstLine="0"/>
              <w:jc w:val="center"/>
            </w:pPr>
            <w:r>
              <w:t>1</w:t>
            </w:r>
          </w:p>
        </w:tc>
        <w:tc>
          <w:tcPr>
            <w:tcW w:w="2636" w:type="dxa"/>
            <w:tcBorders>
              <w:top w:val="single" w:sz="4" w:space="0" w:color="7F7F7F"/>
              <w:left w:val="single" w:sz="4" w:space="0" w:color="7F7F7F"/>
              <w:bottom w:val="single" w:sz="4" w:space="0" w:color="7F7F7F"/>
              <w:right w:val="single" w:sz="4" w:space="0" w:color="7F7F7F"/>
            </w:tcBorders>
          </w:tcPr>
          <w:p w14:paraId="68E8038C"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27DD03E7" w14:textId="77777777" w:rsidR="00D23572" w:rsidRDefault="00000000">
            <w:pPr>
              <w:spacing w:after="0" w:line="259" w:lineRule="auto"/>
              <w:ind w:left="0" w:firstLine="0"/>
              <w:jc w:val="center"/>
            </w:pPr>
            <w:r>
              <w:t>100 Free</w:t>
            </w:r>
          </w:p>
        </w:tc>
        <w:tc>
          <w:tcPr>
            <w:tcW w:w="2663" w:type="dxa"/>
            <w:tcBorders>
              <w:top w:val="single" w:sz="4" w:space="0" w:color="7F7F7F"/>
              <w:left w:val="single" w:sz="4" w:space="0" w:color="7F7F7F"/>
              <w:bottom w:val="single" w:sz="4" w:space="0" w:color="7F7F7F"/>
              <w:right w:val="single" w:sz="4" w:space="0" w:color="7F7F7F"/>
            </w:tcBorders>
          </w:tcPr>
          <w:p w14:paraId="64EB79ED" w14:textId="77777777" w:rsidR="00D23572" w:rsidRDefault="00000000">
            <w:pPr>
              <w:spacing w:after="0" w:line="259" w:lineRule="auto"/>
              <w:ind w:left="0" w:firstLine="0"/>
              <w:jc w:val="center"/>
            </w:pPr>
            <w:r>
              <w:t>2</w:t>
            </w:r>
          </w:p>
        </w:tc>
      </w:tr>
      <w:tr w:rsidR="00D23572" w14:paraId="0512EE42"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0773DF98" w14:textId="77777777" w:rsidR="00D23572" w:rsidRDefault="00000000">
            <w:pPr>
              <w:spacing w:after="0" w:line="259" w:lineRule="auto"/>
              <w:ind w:left="0" w:firstLine="0"/>
              <w:jc w:val="center"/>
            </w:pPr>
            <w:r>
              <w:t>3</w:t>
            </w:r>
          </w:p>
        </w:tc>
        <w:tc>
          <w:tcPr>
            <w:tcW w:w="2636" w:type="dxa"/>
            <w:tcBorders>
              <w:top w:val="single" w:sz="4" w:space="0" w:color="7F7F7F"/>
              <w:left w:val="single" w:sz="4" w:space="0" w:color="7F7F7F"/>
              <w:bottom w:val="single" w:sz="4" w:space="0" w:color="7F7F7F"/>
              <w:right w:val="single" w:sz="4" w:space="0" w:color="7F7F7F"/>
            </w:tcBorders>
          </w:tcPr>
          <w:p w14:paraId="03557D06" w14:textId="77777777" w:rsidR="00D23572" w:rsidRDefault="00000000">
            <w:pPr>
              <w:spacing w:after="0" w:line="259" w:lineRule="auto"/>
              <w:ind w:left="0" w:firstLine="0"/>
              <w:jc w:val="center"/>
            </w:pPr>
            <w:r>
              <w:t>9-12</w:t>
            </w:r>
          </w:p>
        </w:tc>
        <w:tc>
          <w:tcPr>
            <w:tcW w:w="2637" w:type="dxa"/>
            <w:tcBorders>
              <w:top w:val="single" w:sz="4" w:space="0" w:color="7F7F7F"/>
              <w:left w:val="single" w:sz="4" w:space="0" w:color="7F7F7F"/>
              <w:bottom w:val="single" w:sz="4" w:space="0" w:color="7F7F7F"/>
              <w:right w:val="single" w:sz="4" w:space="0" w:color="7F7F7F"/>
            </w:tcBorders>
          </w:tcPr>
          <w:p w14:paraId="01AA0881" w14:textId="77777777" w:rsidR="00D23572" w:rsidRDefault="00000000">
            <w:pPr>
              <w:spacing w:after="0" w:line="259" w:lineRule="auto"/>
              <w:ind w:left="0" w:firstLine="0"/>
              <w:jc w:val="center"/>
            </w:pPr>
            <w:r>
              <w:t>100 Free</w:t>
            </w:r>
          </w:p>
        </w:tc>
        <w:tc>
          <w:tcPr>
            <w:tcW w:w="2663" w:type="dxa"/>
            <w:tcBorders>
              <w:top w:val="single" w:sz="4" w:space="0" w:color="7F7F7F"/>
              <w:left w:val="single" w:sz="4" w:space="0" w:color="7F7F7F"/>
              <w:bottom w:val="single" w:sz="4" w:space="0" w:color="7F7F7F"/>
              <w:right w:val="single" w:sz="4" w:space="0" w:color="7F7F7F"/>
            </w:tcBorders>
          </w:tcPr>
          <w:p w14:paraId="7314EE9D" w14:textId="77777777" w:rsidR="00D23572" w:rsidRDefault="00000000">
            <w:pPr>
              <w:spacing w:after="0" w:line="259" w:lineRule="auto"/>
              <w:ind w:left="0" w:firstLine="0"/>
              <w:jc w:val="center"/>
            </w:pPr>
            <w:r>
              <w:t>4</w:t>
            </w:r>
          </w:p>
        </w:tc>
      </w:tr>
      <w:tr w:rsidR="00D23572" w14:paraId="11DD5363"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424B0450" w14:textId="77777777" w:rsidR="00D23572" w:rsidRDefault="00000000">
            <w:pPr>
              <w:spacing w:after="0" w:line="259" w:lineRule="auto"/>
              <w:ind w:left="0" w:firstLine="0"/>
              <w:jc w:val="center"/>
            </w:pPr>
            <w:r>
              <w:t>5</w:t>
            </w:r>
          </w:p>
        </w:tc>
        <w:tc>
          <w:tcPr>
            <w:tcW w:w="2636" w:type="dxa"/>
            <w:tcBorders>
              <w:top w:val="single" w:sz="4" w:space="0" w:color="7F7F7F"/>
              <w:left w:val="single" w:sz="4" w:space="0" w:color="7F7F7F"/>
              <w:bottom w:val="single" w:sz="4" w:space="0" w:color="7F7F7F"/>
              <w:right w:val="single" w:sz="4" w:space="0" w:color="7F7F7F"/>
            </w:tcBorders>
          </w:tcPr>
          <w:p w14:paraId="52F13C97" w14:textId="77777777" w:rsidR="00D23572" w:rsidRDefault="00000000">
            <w:pPr>
              <w:spacing w:after="0" w:line="259" w:lineRule="auto"/>
              <w:ind w:left="0" w:firstLine="0"/>
              <w:jc w:val="center"/>
            </w:pPr>
            <w:r>
              <w:t>8-UN</w:t>
            </w:r>
          </w:p>
        </w:tc>
        <w:tc>
          <w:tcPr>
            <w:tcW w:w="2637" w:type="dxa"/>
            <w:tcBorders>
              <w:top w:val="single" w:sz="4" w:space="0" w:color="7F7F7F"/>
              <w:left w:val="single" w:sz="4" w:space="0" w:color="7F7F7F"/>
              <w:bottom w:val="single" w:sz="4" w:space="0" w:color="7F7F7F"/>
              <w:right w:val="single" w:sz="4" w:space="0" w:color="7F7F7F"/>
            </w:tcBorders>
          </w:tcPr>
          <w:p w14:paraId="0BAE4A4B" w14:textId="77777777" w:rsidR="00D23572" w:rsidRDefault="00000000">
            <w:pPr>
              <w:spacing w:after="0" w:line="259" w:lineRule="auto"/>
              <w:ind w:left="0" w:firstLine="0"/>
              <w:jc w:val="center"/>
            </w:pPr>
            <w:r>
              <w:t>25 Back</w:t>
            </w:r>
          </w:p>
        </w:tc>
        <w:tc>
          <w:tcPr>
            <w:tcW w:w="2663" w:type="dxa"/>
            <w:tcBorders>
              <w:top w:val="single" w:sz="4" w:space="0" w:color="7F7F7F"/>
              <w:left w:val="single" w:sz="4" w:space="0" w:color="7F7F7F"/>
              <w:bottom w:val="single" w:sz="4" w:space="0" w:color="7F7F7F"/>
              <w:right w:val="single" w:sz="4" w:space="0" w:color="7F7F7F"/>
            </w:tcBorders>
          </w:tcPr>
          <w:p w14:paraId="3864E621" w14:textId="77777777" w:rsidR="00D23572" w:rsidRDefault="00000000">
            <w:pPr>
              <w:spacing w:after="0" w:line="259" w:lineRule="auto"/>
              <w:ind w:left="0" w:firstLine="0"/>
              <w:jc w:val="center"/>
            </w:pPr>
            <w:r>
              <w:t>6</w:t>
            </w:r>
          </w:p>
        </w:tc>
      </w:tr>
      <w:tr w:rsidR="00D23572" w14:paraId="7343BE5B"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72D4B6CF" w14:textId="77777777" w:rsidR="00D23572" w:rsidRDefault="00000000">
            <w:pPr>
              <w:spacing w:after="0" w:line="259" w:lineRule="auto"/>
              <w:ind w:left="0" w:firstLine="0"/>
              <w:jc w:val="center"/>
            </w:pPr>
            <w:r>
              <w:t>7</w:t>
            </w:r>
          </w:p>
        </w:tc>
        <w:tc>
          <w:tcPr>
            <w:tcW w:w="2636" w:type="dxa"/>
            <w:tcBorders>
              <w:top w:val="single" w:sz="4" w:space="0" w:color="7F7F7F"/>
              <w:left w:val="single" w:sz="4" w:space="0" w:color="7F7F7F"/>
              <w:bottom w:val="single" w:sz="4" w:space="0" w:color="7F7F7F"/>
              <w:right w:val="single" w:sz="4" w:space="0" w:color="7F7F7F"/>
            </w:tcBorders>
          </w:tcPr>
          <w:p w14:paraId="657605BA"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7BC6AB60" w14:textId="77777777" w:rsidR="00D23572" w:rsidRDefault="00000000">
            <w:pPr>
              <w:spacing w:after="0" w:line="259" w:lineRule="auto"/>
              <w:ind w:left="0" w:firstLine="0"/>
              <w:jc w:val="center"/>
            </w:pPr>
            <w:r>
              <w:t>200 Fly</w:t>
            </w:r>
          </w:p>
        </w:tc>
        <w:tc>
          <w:tcPr>
            <w:tcW w:w="2663" w:type="dxa"/>
            <w:tcBorders>
              <w:top w:val="single" w:sz="4" w:space="0" w:color="7F7F7F"/>
              <w:left w:val="single" w:sz="4" w:space="0" w:color="7F7F7F"/>
              <w:bottom w:val="single" w:sz="4" w:space="0" w:color="7F7F7F"/>
              <w:right w:val="single" w:sz="4" w:space="0" w:color="7F7F7F"/>
            </w:tcBorders>
          </w:tcPr>
          <w:p w14:paraId="0FA976EB" w14:textId="77777777" w:rsidR="00D23572" w:rsidRDefault="00000000">
            <w:pPr>
              <w:spacing w:after="0" w:line="259" w:lineRule="auto"/>
              <w:ind w:left="0" w:firstLine="0"/>
              <w:jc w:val="center"/>
            </w:pPr>
            <w:r>
              <w:t>8</w:t>
            </w:r>
          </w:p>
        </w:tc>
      </w:tr>
      <w:tr w:rsidR="00D23572" w14:paraId="65C64B7A"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08EA909D" w14:textId="77777777" w:rsidR="00D23572" w:rsidRDefault="00000000">
            <w:pPr>
              <w:spacing w:after="0" w:line="259" w:lineRule="auto"/>
              <w:ind w:left="0" w:firstLine="0"/>
              <w:jc w:val="center"/>
            </w:pPr>
            <w:r>
              <w:t>9</w:t>
            </w:r>
          </w:p>
        </w:tc>
        <w:tc>
          <w:tcPr>
            <w:tcW w:w="2636" w:type="dxa"/>
            <w:tcBorders>
              <w:top w:val="single" w:sz="4" w:space="0" w:color="7F7F7F"/>
              <w:left w:val="single" w:sz="4" w:space="0" w:color="7F7F7F"/>
              <w:bottom w:val="single" w:sz="4" w:space="0" w:color="7F7F7F"/>
              <w:right w:val="single" w:sz="4" w:space="0" w:color="7F7F7F"/>
            </w:tcBorders>
          </w:tcPr>
          <w:p w14:paraId="29BA8BB6" w14:textId="77777777" w:rsidR="00D23572" w:rsidRDefault="00000000">
            <w:pPr>
              <w:spacing w:after="0" w:line="259" w:lineRule="auto"/>
              <w:ind w:left="0" w:firstLine="0"/>
              <w:jc w:val="center"/>
            </w:pPr>
            <w:r>
              <w:t>9-12</w:t>
            </w:r>
          </w:p>
        </w:tc>
        <w:tc>
          <w:tcPr>
            <w:tcW w:w="2637" w:type="dxa"/>
            <w:tcBorders>
              <w:top w:val="single" w:sz="4" w:space="0" w:color="7F7F7F"/>
              <w:left w:val="single" w:sz="4" w:space="0" w:color="7F7F7F"/>
              <w:bottom w:val="single" w:sz="4" w:space="0" w:color="7F7F7F"/>
              <w:right w:val="single" w:sz="4" w:space="0" w:color="7F7F7F"/>
            </w:tcBorders>
          </w:tcPr>
          <w:p w14:paraId="748E9331" w14:textId="77777777" w:rsidR="00D23572" w:rsidRDefault="00000000">
            <w:pPr>
              <w:spacing w:after="0" w:line="259" w:lineRule="auto"/>
              <w:ind w:left="0" w:firstLine="0"/>
              <w:jc w:val="center"/>
            </w:pPr>
            <w:r>
              <w:t>100 Fly</w:t>
            </w:r>
          </w:p>
        </w:tc>
        <w:tc>
          <w:tcPr>
            <w:tcW w:w="2663" w:type="dxa"/>
            <w:tcBorders>
              <w:top w:val="single" w:sz="4" w:space="0" w:color="7F7F7F"/>
              <w:left w:val="single" w:sz="4" w:space="0" w:color="7F7F7F"/>
              <w:bottom w:val="single" w:sz="4" w:space="0" w:color="7F7F7F"/>
              <w:right w:val="single" w:sz="4" w:space="0" w:color="7F7F7F"/>
            </w:tcBorders>
          </w:tcPr>
          <w:p w14:paraId="1CB1A2FB" w14:textId="77777777" w:rsidR="00D23572" w:rsidRDefault="00000000">
            <w:pPr>
              <w:spacing w:after="0" w:line="259" w:lineRule="auto"/>
              <w:ind w:left="0" w:firstLine="0"/>
              <w:jc w:val="center"/>
            </w:pPr>
            <w:r>
              <w:t>10</w:t>
            </w:r>
          </w:p>
        </w:tc>
      </w:tr>
      <w:tr w:rsidR="00D23572" w14:paraId="676C80C7"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034A6E6D" w14:textId="77777777" w:rsidR="00D23572" w:rsidRDefault="00000000">
            <w:pPr>
              <w:spacing w:after="0" w:line="259" w:lineRule="auto"/>
              <w:ind w:left="0" w:firstLine="0"/>
              <w:jc w:val="center"/>
            </w:pPr>
            <w:r>
              <w:t>11</w:t>
            </w:r>
          </w:p>
        </w:tc>
        <w:tc>
          <w:tcPr>
            <w:tcW w:w="2636" w:type="dxa"/>
            <w:tcBorders>
              <w:top w:val="single" w:sz="4" w:space="0" w:color="7F7F7F"/>
              <w:left w:val="single" w:sz="4" w:space="0" w:color="7F7F7F"/>
              <w:bottom w:val="single" w:sz="4" w:space="0" w:color="7F7F7F"/>
              <w:right w:val="single" w:sz="4" w:space="0" w:color="7F7F7F"/>
            </w:tcBorders>
          </w:tcPr>
          <w:p w14:paraId="597AFCAD" w14:textId="77777777" w:rsidR="00D23572" w:rsidRDefault="00000000">
            <w:pPr>
              <w:spacing w:after="0" w:line="259" w:lineRule="auto"/>
              <w:ind w:left="0" w:firstLine="0"/>
              <w:jc w:val="center"/>
            </w:pPr>
            <w:r>
              <w:t>8-UN</w:t>
            </w:r>
          </w:p>
        </w:tc>
        <w:tc>
          <w:tcPr>
            <w:tcW w:w="2637" w:type="dxa"/>
            <w:tcBorders>
              <w:top w:val="single" w:sz="4" w:space="0" w:color="7F7F7F"/>
              <w:left w:val="single" w:sz="4" w:space="0" w:color="7F7F7F"/>
              <w:bottom w:val="single" w:sz="4" w:space="0" w:color="7F7F7F"/>
              <w:right w:val="single" w:sz="4" w:space="0" w:color="7F7F7F"/>
            </w:tcBorders>
          </w:tcPr>
          <w:p w14:paraId="5E3C51B7" w14:textId="77777777" w:rsidR="00D23572" w:rsidRDefault="00000000">
            <w:pPr>
              <w:spacing w:after="0" w:line="259" w:lineRule="auto"/>
              <w:ind w:left="0" w:firstLine="0"/>
              <w:jc w:val="center"/>
            </w:pPr>
            <w:r>
              <w:t>25 Fly</w:t>
            </w:r>
          </w:p>
        </w:tc>
        <w:tc>
          <w:tcPr>
            <w:tcW w:w="2663" w:type="dxa"/>
            <w:tcBorders>
              <w:top w:val="single" w:sz="4" w:space="0" w:color="7F7F7F"/>
              <w:left w:val="single" w:sz="4" w:space="0" w:color="7F7F7F"/>
              <w:bottom w:val="single" w:sz="4" w:space="0" w:color="7F7F7F"/>
              <w:right w:val="single" w:sz="4" w:space="0" w:color="7F7F7F"/>
            </w:tcBorders>
          </w:tcPr>
          <w:p w14:paraId="4B17B44B" w14:textId="77777777" w:rsidR="00D23572" w:rsidRDefault="00000000">
            <w:pPr>
              <w:spacing w:after="0" w:line="259" w:lineRule="auto"/>
              <w:ind w:left="0" w:firstLine="0"/>
              <w:jc w:val="center"/>
            </w:pPr>
            <w:r>
              <w:t>12</w:t>
            </w:r>
          </w:p>
        </w:tc>
      </w:tr>
      <w:tr w:rsidR="00D23572" w14:paraId="047DED44"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489542D6" w14:textId="77777777" w:rsidR="00D23572" w:rsidRDefault="00000000">
            <w:pPr>
              <w:spacing w:after="0" w:line="259" w:lineRule="auto"/>
              <w:ind w:left="0" w:firstLine="0"/>
              <w:jc w:val="center"/>
            </w:pPr>
            <w:r>
              <w:lastRenderedPageBreak/>
              <w:t>13</w:t>
            </w:r>
          </w:p>
        </w:tc>
        <w:tc>
          <w:tcPr>
            <w:tcW w:w="2636" w:type="dxa"/>
            <w:tcBorders>
              <w:top w:val="single" w:sz="4" w:space="0" w:color="7F7F7F"/>
              <w:left w:val="single" w:sz="4" w:space="0" w:color="7F7F7F"/>
              <w:bottom w:val="single" w:sz="4" w:space="0" w:color="7F7F7F"/>
              <w:right w:val="single" w:sz="4" w:space="0" w:color="7F7F7F"/>
            </w:tcBorders>
          </w:tcPr>
          <w:p w14:paraId="2131DED7" w14:textId="77777777" w:rsidR="00D23572" w:rsidRDefault="00000000">
            <w:pPr>
              <w:spacing w:after="0" w:line="259" w:lineRule="auto"/>
              <w:ind w:left="0" w:firstLine="0"/>
              <w:jc w:val="center"/>
            </w:pPr>
            <w:r>
              <w:t>7-12</w:t>
            </w:r>
          </w:p>
        </w:tc>
        <w:tc>
          <w:tcPr>
            <w:tcW w:w="2637" w:type="dxa"/>
            <w:tcBorders>
              <w:top w:val="single" w:sz="4" w:space="0" w:color="7F7F7F"/>
              <w:left w:val="single" w:sz="4" w:space="0" w:color="7F7F7F"/>
              <w:bottom w:val="single" w:sz="4" w:space="0" w:color="7F7F7F"/>
              <w:right w:val="single" w:sz="4" w:space="0" w:color="7F7F7F"/>
            </w:tcBorders>
          </w:tcPr>
          <w:p w14:paraId="113EA271" w14:textId="77777777" w:rsidR="00D23572" w:rsidRDefault="00000000">
            <w:pPr>
              <w:spacing w:after="0" w:line="259" w:lineRule="auto"/>
              <w:ind w:left="0" w:firstLine="0"/>
              <w:jc w:val="center"/>
            </w:pPr>
            <w:r>
              <w:t>100 IM</w:t>
            </w:r>
          </w:p>
        </w:tc>
        <w:tc>
          <w:tcPr>
            <w:tcW w:w="2663" w:type="dxa"/>
            <w:tcBorders>
              <w:top w:val="single" w:sz="4" w:space="0" w:color="7F7F7F"/>
              <w:left w:val="single" w:sz="4" w:space="0" w:color="7F7F7F"/>
              <w:bottom w:val="single" w:sz="4" w:space="0" w:color="7F7F7F"/>
              <w:right w:val="single" w:sz="4" w:space="0" w:color="7F7F7F"/>
            </w:tcBorders>
          </w:tcPr>
          <w:p w14:paraId="2AEA95B4" w14:textId="77777777" w:rsidR="00D23572" w:rsidRDefault="00000000">
            <w:pPr>
              <w:spacing w:after="0" w:line="259" w:lineRule="auto"/>
              <w:ind w:left="0" w:firstLine="0"/>
              <w:jc w:val="center"/>
            </w:pPr>
            <w:r>
              <w:t>14</w:t>
            </w:r>
          </w:p>
        </w:tc>
      </w:tr>
      <w:tr w:rsidR="00D23572" w14:paraId="33461554"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6E03F921" w14:textId="77777777" w:rsidR="00D23572" w:rsidRDefault="00000000">
            <w:pPr>
              <w:spacing w:after="0" w:line="259" w:lineRule="auto"/>
              <w:ind w:left="0" w:firstLine="0"/>
              <w:jc w:val="center"/>
            </w:pPr>
            <w:r>
              <w:t>15</w:t>
            </w:r>
          </w:p>
        </w:tc>
        <w:tc>
          <w:tcPr>
            <w:tcW w:w="2636" w:type="dxa"/>
            <w:tcBorders>
              <w:top w:val="single" w:sz="4" w:space="0" w:color="7F7F7F"/>
              <w:left w:val="single" w:sz="4" w:space="0" w:color="7F7F7F"/>
              <w:bottom w:val="single" w:sz="4" w:space="0" w:color="7F7F7F"/>
              <w:right w:val="single" w:sz="4" w:space="0" w:color="7F7F7F"/>
            </w:tcBorders>
          </w:tcPr>
          <w:p w14:paraId="2979665E"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3158F5E5" w14:textId="77777777" w:rsidR="00D23572" w:rsidRDefault="00000000">
            <w:pPr>
              <w:spacing w:after="0" w:line="259" w:lineRule="auto"/>
              <w:ind w:left="0" w:firstLine="0"/>
              <w:jc w:val="center"/>
            </w:pPr>
            <w:r>
              <w:t>100 IM</w:t>
            </w:r>
          </w:p>
        </w:tc>
        <w:tc>
          <w:tcPr>
            <w:tcW w:w="2663" w:type="dxa"/>
            <w:tcBorders>
              <w:top w:val="single" w:sz="4" w:space="0" w:color="7F7F7F"/>
              <w:left w:val="single" w:sz="4" w:space="0" w:color="7F7F7F"/>
              <w:bottom w:val="single" w:sz="4" w:space="0" w:color="7F7F7F"/>
              <w:right w:val="single" w:sz="4" w:space="0" w:color="7F7F7F"/>
            </w:tcBorders>
          </w:tcPr>
          <w:p w14:paraId="3CDE328D" w14:textId="77777777" w:rsidR="00D23572" w:rsidRDefault="00000000">
            <w:pPr>
              <w:spacing w:after="0" w:line="259" w:lineRule="auto"/>
              <w:ind w:left="0" w:firstLine="0"/>
              <w:jc w:val="center"/>
            </w:pPr>
            <w:r>
              <w:t>16</w:t>
            </w:r>
          </w:p>
        </w:tc>
      </w:tr>
      <w:tr w:rsidR="00D23572" w14:paraId="35812277"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22AD03A5" w14:textId="77777777" w:rsidR="00D23572" w:rsidRDefault="00000000">
            <w:pPr>
              <w:spacing w:after="0" w:line="259" w:lineRule="auto"/>
              <w:ind w:left="0" w:firstLine="0"/>
              <w:jc w:val="center"/>
            </w:pPr>
            <w:r>
              <w:t>17</w:t>
            </w:r>
          </w:p>
        </w:tc>
        <w:tc>
          <w:tcPr>
            <w:tcW w:w="2636" w:type="dxa"/>
            <w:tcBorders>
              <w:top w:val="single" w:sz="4" w:space="0" w:color="7F7F7F"/>
              <w:left w:val="single" w:sz="4" w:space="0" w:color="7F7F7F"/>
              <w:bottom w:val="single" w:sz="4" w:space="0" w:color="7F7F7F"/>
              <w:right w:val="single" w:sz="4" w:space="0" w:color="7F7F7F"/>
            </w:tcBorders>
          </w:tcPr>
          <w:p w14:paraId="62719965" w14:textId="77777777" w:rsidR="00D23572" w:rsidRDefault="00000000">
            <w:pPr>
              <w:spacing w:after="0" w:line="259" w:lineRule="auto"/>
              <w:ind w:left="0" w:firstLine="0"/>
              <w:jc w:val="center"/>
            </w:pPr>
            <w:r>
              <w:t>12-UN</w:t>
            </w:r>
          </w:p>
        </w:tc>
        <w:tc>
          <w:tcPr>
            <w:tcW w:w="2637" w:type="dxa"/>
            <w:tcBorders>
              <w:top w:val="single" w:sz="4" w:space="0" w:color="7F7F7F"/>
              <w:left w:val="single" w:sz="4" w:space="0" w:color="7F7F7F"/>
              <w:bottom w:val="single" w:sz="4" w:space="0" w:color="7F7F7F"/>
              <w:right w:val="single" w:sz="4" w:space="0" w:color="7F7F7F"/>
            </w:tcBorders>
          </w:tcPr>
          <w:p w14:paraId="3B16AA55" w14:textId="77777777" w:rsidR="00D23572" w:rsidRDefault="00000000">
            <w:pPr>
              <w:spacing w:after="0" w:line="259" w:lineRule="auto"/>
              <w:ind w:left="0" w:firstLine="0"/>
              <w:jc w:val="center"/>
            </w:pPr>
            <w:r>
              <w:t>50 Breast</w:t>
            </w:r>
          </w:p>
        </w:tc>
        <w:tc>
          <w:tcPr>
            <w:tcW w:w="2663" w:type="dxa"/>
            <w:tcBorders>
              <w:top w:val="single" w:sz="4" w:space="0" w:color="7F7F7F"/>
              <w:left w:val="single" w:sz="4" w:space="0" w:color="7F7F7F"/>
              <w:bottom w:val="single" w:sz="4" w:space="0" w:color="7F7F7F"/>
              <w:right w:val="single" w:sz="4" w:space="0" w:color="7F7F7F"/>
            </w:tcBorders>
          </w:tcPr>
          <w:p w14:paraId="6F915545" w14:textId="77777777" w:rsidR="00D23572" w:rsidRDefault="00000000">
            <w:pPr>
              <w:spacing w:after="0" w:line="259" w:lineRule="auto"/>
              <w:ind w:left="0" w:firstLine="0"/>
              <w:jc w:val="center"/>
            </w:pPr>
            <w:r>
              <w:t>18</w:t>
            </w:r>
          </w:p>
        </w:tc>
      </w:tr>
      <w:tr w:rsidR="00D23572" w14:paraId="42F7AB1C"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3614065F" w14:textId="77777777" w:rsidR="00D23572" w:rsidRDefault="00000000">
            <w:pPr>
              <w:spacing w:after="0" w:line="259" w:lineRule="auto"/>
              <w:ind w:left="0" w:firstLine="0"/>
              <w:jc w:val="center"/>
            </w:pPr>
            <w:r>
              <w:t>19</w:t>
            </w:r>
          </w:p>
        </w:tc>
        <w:tc>
          <w:tcPr>
            <w:tcW w:w="2636" w:type="dxa"/>
            <w:tcBorders>
              <w:top w:val="single" w:sz="4" w:space="0" w:color="7F7F7F"/>
              <w:left w:val="single" w:sz="4" w:space="0" w:color="7F7F7F"/>
              <w:bottom w:val="single" w:sz="4" w:space="0" w:color="7F7F7F"/>
              <w:right w:val="single" w:sz="4" w:space="0" w:color="7F7F7F"/>
            </w:tcBorders>
          </w:tcPr>
          <w:p w14:paraId="39454DDE"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32C911F2" w14:textId="77777777" w:rsidR="00D23572" w:rsidRDefault="00000000">
            <w:pPr>
              <w:spacing w:after="0" w:line="259" w:lineRule="auto"/>
              <w:ind w:left="0" w:firstLine="0"/>
              <w:jc w:val="center"/>
            </w:pPr>
            <w:r>
              <w:t>100 Breast</w:t>
            </w:r>
          </w:p>
        </w:tc>
        <w:tc>
          <w:tcPr>
            <w:tcW w:w="2663" w:type="dxa"/>
            <w:tcBorders>
              <w:top w:val="single" w:sz="4" w:space="0" w:color="7F7F7F"/>
              <w:left w:val="single" w:sz="4" w:space="0" w:color="7F7F7F"/>
              <w:bottom w:val="single" w:sz="4" w:space="0" w:color="7F7F7F"/>
              <w:right w:val="single" w:sz="4" w:space="0" w:color="7F7F7F"/>
            </w:tcBorders>
          </w:tcPr>
          <w:p w14:paraId="66C231A6" w14:textId="77777777" w:rsidR="00D23572" w:rsidRDefault="00000000">
            <w:pPr>
              <w:spacing w:after="0" w:line="259" w:lineRule="auto"/>
              <w:ind w:left="0" w:firstLine="0"/>
              <w:jc w:val="center"/>
            </w:pPr>
            <w:r>
              <w:t>20</w:t>
            </w:r>
          </w:p>
        </w:tc>
      </w:tr>
      <w:tr w:rsidR="00D23572" w14:paraId="23A6B15A"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326C2A0A" w14:textId="77777777" w:rsidR="00D23572" w:rsidRDefault="00000000">
            <w:pPr>
              <w:spacing w:after="0" w:line="259" w:lineRule="auto"/>
              <w:ind w:left="0" w:firstLine="0"/>
              <w:jc w:val="center"/>
            </w:pPr>
            <w:r>
              <w:t>21</w:t>
            </w:r>
          </w:p>
        </w:tc>
        <w:tc>
          <w:tcPr>
            <w:tcW w:w="2636" w:type="dxa"/>
            <w:tcBorders>
              <w:top w:val="single" w:sz="4" w:space="0" w:color="7F7F7F"/>
              <w:left w:val="single" w:sz="4" w:space="0" w:color="7F7F7F"/>
              <w:bottom w:val="single" w:sz="4" w:space="0" w:color="7F7F7F"/>
              <w:right w:val="single" w:sz="4" w:space="0" w:color="7F7F7F"/>
            </w:tcBorders>
          </w:tcPr>
          <w:p w14:paraId="7A958571" w14:textId="77777777" w:rsidR="00D23572" w:rsidRDefault="00000000">
            <w:pPr>
              <w:spacing w:after="0" w:line="259" w:lineRule="auto"/>
              <w:ind w:left="0" w:firstLine="0"/>
              <w:jc w:val="center"/>
            </w:pPr>
            <w:r>
              <w:t>6-U</w:t>
            </w:r>
          </w:p>
        </w:tc>
        <w:tc>
          <w:tcPr>
            <w:tcW w:w="2637" w:type="dxa"/>
            <w:tcBorders>
              <w:top w:val="single" w:sz="4" w:space="0" w:color="7F7F7F"/>
              <w:left w:val="single" w:sz="4" w:space="0" w:color="7F7F7F"/>
              <w:bottom w:val="single" w:sz="4" w:space="0" w:color="7F7F7F"/>
              <w:right w:val="single" w:sz="4" w:space="0" w:color="7F7F7F"/>
            </w:tcBorders>
          </w:tcPr>
          <w:p w14:paraId="552D28A6" w14:textId="77777777" w:rsidR="00D23572" w:rsidRDefault="00000000">
            <w:pPr>
              <w:spacing w:after="0" w:line="259" w:lineRule="auto"/>
              <w:ind w:left="0" w:firstLine="0"/>
              <w:jc w:val="center"/>
            </w:pPr>
            <w:r>
              <w:t>50 Free</w:t>
            </w:r>
          </w:p>
        </w:tc>
        <w:tc>
          <w:tcPr>
            <w:tcW w:w="2663" w:type="dxa"/>
            <w:tcBorders>
              <w:top w:val="single" w:sz="4" w:space="0" w:color="7F7F7F"/>
              <w:left w:val="single" w:sz="4" w:space="0" w:color="7F7F7F"/>
              <w:bottom w:val="single" w:sz="4" w:space="0" w:color="7F7F7F"/>
              <w:right w:val="single" w:sz="4" w:space="0" w:color="7F7F7F"/>
            </w:tcBorders>
          </w:tcPr>
          <w:p w14:paraId="407D5806" w14:textId="77777777" w:rsidR="00D23572" w:rsidRDefault="00000000">
            <w:pPr>
              <w:spacing w:after="0" w:line="259" w:lineRule="auto"/>
              <w:ind w:left="0" w:firstLine="0"/>
              <w:jc w:val="center"/>
            </w:pPr>
            <w:r>
              <w:t>22</w:t>
            </w:r>
          </w:p>
        </w:tc>
      </w:tr>
      <w:tr w:rsidR="00D23572" w14:paraId="7AB39AD4"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4CEE94FF" w14:textId="77777777" w:rsidR="00D23572" w:rsidRDefault="00000000">
            <w:pPr>
              <w:spacing w:after="0" w:line="259" w:lineRule="auto"/>
              <w:ind w:left="0" w:firstLine="0"/>
              <w:jc w:val="center"/>
            </w:pPr>
            <w:r>
              <w:t>23</w:t>
            </w:r>
          </w:p>
        </w:tc>
        <w:tc>
          <w:tcPr>
            <w:tcW w:w="2636" w:type="dxa"/>
            <w:tcBorders>
              <w:top w:val="single" w:sz="4" w:space="0" w:color="7F7F7F"/>
              <w:left w:val="single" w:sz="4" w:space="0" w:color="7F7F7F"/>
              <w:bottom w:val="single" w:sz="4" w:space="0" w:color="7F7F7F"/>
              <w:right w:val="single" w:sz="4" w:space="0" w:color="7F7F7F"/>
            </w:tcBorders>
          </w:tcPr>
          <w:p w14:paraId="77D6E987" w14:textId="77777777" w:rsidR="00D23572" w:rsidRDefault="00000000">
            <w:pPr>
              <w:spacing w:after="0" w:line="259" w:lineRule="auto"/>
              <w:ind w:left="0" w:firstLine="0"/>
              <w:jc w:val="center"/>
            </w:pPr>
            <w:r>
              <w:t>7-8</w:t>
            </w:r>
          </w:p>
        </w:tc>
        <w:tc>
          <w:tcPr>
            <w:tcW w:w="2637" w:type="dxa"/>
            <w:tcBorders>
              <w:top w:val="single" w:sz="4" w:space="0" w:color="7F7F7F"/>
              <w:left w:val="single" w:sz="4" w:space="0" w:color="7F7F7F"/>
              <w:bottom w:val="single" w:sz="4" w:space="0" w:color="7F7F7F"/>
              <w:right w:val="single" w:sz="4" w:space="0" w:color="7F7F7F"/>
            </w:tcBorders>
          </w:tcPr>
          <w:p w14:paraId="0AC9D9A8" w14:textId="77777777" w:rsidR="00D23572" w:rsidRDefault="00000000">
            <w:pPr>
              <w:spacing w:after="0" w:line="259" w:lineRule="auto"/>
              <w:ind w:left="0" w:firstLine="0"/>
              <w:jc w:val="center"/>
            </w:pPr>
            <w:r>
              <w:t>100 Free</w:t>
            </w:r>
          </w:p>
        </w:tc>
        <w:tc>
          <w:tcPr>
            <w:tcW w:w="2663" w:type="dxa"/>
            <w:tcBorders>
              <w:top w:val="single" w:sz="4" w:space="0" w:color="7F7F7F"/>
              <w:left w:val="single" w:sz="4" w:space="0" w:color="7F7F7F"/>
              <w:bottom w:val="single" w:sz="4" w:space="0" w:color="7F7F7F"/>
              <w:right w:val="single" w:sz="4" w:space="0" w:color="7F7F7F"/>
            </w:tcBorders>
          </w:tcPr>
          <w:p w14:paraId="7CAFAE03" w14:textId="77777777" w:rsidR="00D23572" w:rsidRDefault="00000000">
            <w:pPr>
              <w:spacing w:after="0" w:line="259" w:lineRule="auto"/>
              <w:ind w:left="0" w:firstLine="0"/>
              <w:jc w:val="center"/>
            </w:pPr>
            <w:r>
              <w:t>24</w:t>
            </w:r>
          </w:p>
        </w:tc>
      </w:tr>
      <w:tr w:rsidR="00D23572" w14:paraId="7D78112D"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5747AD07" w14:textId="77777777" w:rsidR="00D23572" w:rsidRDefault="00000000">
            <w:pPr>
              <w:spacing w:after="0" w:line="259" w:lineRule="auto"/>
              <w:ind w:left="0" w:firstLine="0"/>
              <w:jc w:val="center"/>
            </w:pPr>
            <w:r>
              <w:t>25</w:t>
            </w:r>
          </w:p>
        </w:tc>
        <w:tc>
          <w:tcPr>
            <w:tcW w:w="2636" w:type="dxa"/>
            <w:tcBorders>
              <w:top w:val="single" w:sz="4" w:space="0" w:color="7F7F7F"/>
              <w:left w:val="single" w:sz="4" w:space="0" w:color="7F7F7F"/>
              <w:bottom w:val="single" w:sz="4" w:space="0" w:color="7F7F7F"/>
              <w:right w:val="single" w:sz="4" w:space="0" w:color="7F7F7F"/>
            </w:tcBorders>
          </w:tcPr>
          <w:p w14:paraId="73C5C2AD"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04CA5E96" w14:textId="77777777" w:rsidR="00D23572" w:rsidRDefault="00000000">
            <w:pPr>
              <w:spacing w:after="0" w:line="259" w:lineRule="auto"/>
              <w:ind w:left="0" w:firstLine="0"/>
              <w:jc w:val="center"/>
            </w:pPr>
            <w:r>
              <w:t>100 Back</w:t>
            </w:r>
          </w:p>
        </w:tc>
        <w:tc>
          <w:tcPr>
            <w:tcW w:w="2663" w:type="dxa"/>
            <w:tcBorders>
              <w:top w:val="single" w:sz="4" w:space="0" w:color="7F7F7F"/>
              <w:left w:val="single" w:sz="4" w:space="0" w:color="7F7F7F"/>
              <w:bottom w:val="single" w:sz="4" w:space="0" w:color="7F7F7F"/>
              <w:right w:val="single" w:sz="4" w:space="0" w:color="7F7F7F"/>
            </w:tcBorders>
          </w:tcPr>
          <w:p w14:paraId="629B5E28" w14:textId="77777777" w:rsidR="00D23572" w:rsidRDefault="00000000">
            <w:pPr>
              <w:spacing w:after="0" w:line="259" w:lineRule="auto"/>
              <w:ind w:left="0" w:firstLine="0"/>
              <w:jc w:val="center"/>
            </w:pPr>
            <w:r>
              <w:t>26</w:t>
            </w:r>
          </w:p>
        </w:tc>
      </w:tr>
      <w:tr w:rsidR="00D23572" w14:paraId="2AD498F9" w14:textId="77777777">
        <w:trPr>
          <w:trHeight w:val="500"/>
        </w:trPr>
        <w:tc>
          <w:tcPr>
            <w:tcW w:w="2639" w:type="dxa"/>
            <w:tcBorders>
              <w:top w:val="single" w:sz="4" w:space="0" w:color="7F7F7F"/>
              <w:left w:val="single" w:sz="4" w:space="0" w:color="7F7F7F"/>
              <w:bottom w:val="single" w:sz="4" w:space="0" w:color="7F7F7F"/>
              <w:right w:val="single" w:sz="4" w:space="0" w:color="7F7F7F"/>
            </w:tcBorders>
            <w:vAlign w:val="center"/>
          </w:tcPr>
          <w:p w14:paraId="0237D3BA" w14:textId="77777777" w:rsidR="00D23572" w:rsidRDefault="00000000">
            <w:pPr>
              <w:spacing w:after="0" w:line="259" w:lineRule="auto"/>
              <w:ind w:left="0" w:firstLine="0"/>
              <w:jc w:val="center"/>
            </w:pPr>
            <w:r>
              <w:t>27</w:t>
            </w:r>
          </w:p>
        </w:tc>
        <w:tc>
          <w:tcPr>
            <w:tcW w:w="2636" w:type="dxa"/>
            <w:tcBorders>
              <w:top w:val="single" w:sz="4" w:space="0" w:color="7F7F7F"/>
              <w:left w:val="single" w:sz="4" w:space="0" w:color="7F7F7F"/>
              <w:bottom w:val="single" w:sz="4" w:space="0" w:color="7F7F7F"/>
              <w:right w:val="single" w:sz="4" w:space="0" w:color="7F7F7F"/>
            </w:tcBorders>
            <w:vAlign w:val="center"/>
          </w:tcPr>
          <w:p w14:paraId="32C23B19" w14:textId="77777777" w:rsidR="00D23572" w:rsidRDefault="00000000">
            <w:pPr>
              <w:spacing w:after="0" w:line="259" w:lineRule="auto"/>
              <w:ind w:left="0" w:firstLine="0"/>
              <w:jc w:val="center"/>
            </w:pPr>
            <w:r>
              <w:t>18-UN Mixed</w:t>
            </w:r>
          </w:p>
        </w:tc>
        <w:tc>
          <w:tcPr>
            <w:tcW w:w="2637" w:type="dxa"/>
            <w:tcBorders>
              <w:top w:val="single" w:sz="4" w:space="0" w:color="7F7F7F"/>
              <w:left w:val="single" w:sz="4" w:space="0" w:color="7F7F7F"/>
              <w:bottom w:val="single" w:sz="4" w:space="0" w:color="7F7F7F"/>
              <w:right w:val="single" w:sz="4" w:space="0" w:color="7F7F7F"/>
            </w:tcBorders>
            <w:vAlign w:val="center"/>
          </w:tcPr>
          <w:p w14:paraId="6061EE39" w14:textId="77777777" w:rsidR="00D23572" w:rsidRDefault="00000000">
            <w:pPr>
              <w:spacing w:after="0" w:line="259" w:lineRule="auto"/>
              <w:ind w:left="0" w:firstLine="0"/>
              <w:jc w:val="center"/>
            </w:pPr>
            <w:r>
              <w:t>200 Medley Relay</w:t>
            </w:r>
          </w:p>
        </w:tc>
        <w:tc>
          <w:tcPr>
            <w:tcW w:w="2663" w:type="dxa"/>
            <w:tcBorders>
              <w:top w:val="single" w:sz="4" w:space="0" w:color="7F7F7F"/>
              <w:left w:val="single" w:sz="4" w:space="0" w:color="7F7F7F"/>
              <w:bottom w:val="single" w:sz="4" w:space="0" w:color="7F7F7F"/>
              <w:right w:val="single" w:sz="4" w:space="0" w:color="7F7F7F"/>
            </w:tcBorders>
          </w:tcPr>
          <w:p w14:paraId="27FCDDC5" w14:textId="77777777" w:rsidR="00D23572" w:rsidRDefault="00D23572">
            <w:pPr>
              <w:spacing w:after="160" w:line="259" w:lineRule="auto"/>
              <w:ind w:left="0" w:firstLine="0"/>
            </w:pPr>
          </w:p>
        </w:tc>
      </w:tr>
    </w:tbl>
    <w:p w14:paraId="38FD4A18" w14:textId="77777777" w:rsidR="00D23572" w:rsidRDefault="00000000">
      <w:pPr>
        <w:spacing w:after="0" w:line="259" w:lineRule="auto"/>
        <w:ind w:left="3991" w:firstLine="0"/>
      </w:pPr>
      <w:r>
        <w:rPr>
          <w:b/>
          <w:sz w:val="28"/>
        </w:rPr>
        <w:t xml:space="preserve">Sunday July 14, 2024 </w:t>
      </w:r>
    </w:p>
    <w:tbl>
      <w:tblPr>
        <w:tblStyle w:val="TableGrid"/>
        <w:tblW w:w="10574" w:type="dxa"/>
        <w:tblInd w:w="221" w:type="dxa"/>
        <w:tblCellMar>
          <w:top w:w="95" w:type="dxa"/>
          <w:left w:w="115" w:type="dxa"/>
          <w:bottom w:w="0" w:type="dxa"/>
          <w:right w:w="115" w:type="dxa"/>
        </w:tblCellMar>
        <w:tblLook w:val="04A0" w:firstRow="1" w:lastRow="0" w:firstColumn="1" w:lastColumn="0" w:noHBand="0" w:noVBand="1"/>
      </w:tblPr>
      <w:tblGrid>
        <w:gridCol w:w="2638"/>
        <w:gridCol w:w="2636"/>
        <w:gridCol w:w="2637"/>
        <w:gridCol w:w="2663"/>
      </w:tblGrid>
      <w:tr w:rsidR="00D23572" w14:paraId="76C15A95" w14:textId="77777777">
        <w:trPr>
          <w:trHeight w:val="490"/>
        </w:trPr>
        <w:tc>
          <w:tcPr>
            <w:tcW w:w="2639" w:type="dxa"/>
            <w:tcBorders>
              <w:top w:val="single" w:sz="4" w:space="0" w:color="7F7F7F"/>
              <w:left w:val="single" w:sz="4" w:space="0" w:color="7F7F7F"/>
              <w:bottom w:val="single" w:sz="4" w:space="0" w:color="7F7F7F"/>
              <w:right w:val="single" w:sz="4" w:space="0" w:color="7F7F7F"/>
            </w:tcBorders>
            <w:vAlign w:val="center"/>
          </w:tcPr>
          <w:p w14:paraId="6810590D" w14:textId="77777777" w:rsidR="00D23572" w:rsidRDefault="00000000">
            <w:pPr>
              <w:spacing w:after="0" w:line="259" w:lineRule="auto"/>
              <w:ind w:left="0" w:firstLine="0"/>
              <w:jc w:val="center"/>
            </w:pPr>
            <w:r>
              <w:rPr>
                <w:b/>
              </w:rPr>
              <w:t>Girls</w:t>
            </w:r>
          </w:p>
        </w:tc>
        <w:tc>
          <w:tcPr>
            <w:tcW w:w="2636" w:type="dxa"/>
            <w:tcBorders>
              <w:top w:val="single" w:sz="4" w:space="0" w:color="7F7F7F"/>
              <w:left w:val="single" w:sz="4" w:space="0" w:color="7F7F7F"/>
              <w:bottom w:val="single" w:sz="4" w:space="0" w:color="7F7F7F"/>
              <w:right w:val="single" w:sz="4" w:space="0" w:color="7F7F7F"/>
            </w:tcBorders>
          </w:tcPr>
          <w:p w14:paraId="56353BDC" w14:textId="77777777" w:rsidR="00D23572" w:rsidRDefault="00D23572">
            <w:pPr>
              <w:spacing w:after="160" w:line="259" w:lineRule="auto"/>
              <w:ind w:left="0" w:firstLine="0"/>
            </w:pPr>
          </w:p>
        </w:tc>
        <w:tc>
          <w:tcPr>
            <w:tcW w:w="2637" w:type="dxa"/>
            <w:tcBorders>
              <w:top w:val="single" w:sz="4" w:space="0" w:color="7F7F7F"/>
              <w:left w:val="single" w:sz="4" w:space="0" w:color="7F7F7F"/>
              <w:bottom w:val="single" w:sz="4" w:space="0" w:color="7F7F7F"/>
              <w:right w:val="single" w:sz="4" w:space="0" w:color="7F7F7F"/>
            </w:tcBorders>
          </w:tcPr>
          <w:p w14:paraId="53465597" w14:textId="77777777" w:rsidR="00D23572" w:rsidRDefault="00D23572">
            <w:pPr>
              <w:spacing w:after="160" w:line="259" w:lineRule="auto"/>
              <w:ind w:left="0" w:firstLine="0"/>
            </w:pPr>
          </w:p>
        </w:tc>
        <w:tc>
          <w:tcPr>
            <w:tcW w:w="2663" w:type="dxa"/>
            <w:tcBorders>
              <w:top w:val="single" w:sz="4" w:space="0" w:color="7F7F7F"/>
              <w:left w:val="single" w:sz="4" w:space="0" w:color="7F7F7F"/>
              <w:bottom w:val="single" w:sz="4" w:space="0" w:color="7F7F7F"/>
              <w:right w:val="single" w:sz="4" w:space="0" w:color="7F7F7F"/>
            </w:tcBorders>
            <w:vAlign w:val="center"/>
          </w:tcPr>
          <w:p w14:paraId="4C4E668F" w14:textId="77777777" w:rsidR="00D23572" w:rsidRDefault="00000000">
            <w:pPr>
              <w:spacing w:after="0" w:line="259" w:lineRule="auto"/>
              <w:ind w:left="0" w:firstLine="0"/>
              <w:jc w:val="center"/>
            </w:pPr>
            <w:r>
              <w:rPr>
                <w:b/>
              </w:rPr>
              <w:t>Boys</w:t>
            </w:r>
          </w:p>
        </w:tc>
      </w:tr>
      <w:tr w:rsidR="00D23572" w14:paraId="71147D51"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72BCEFC6" w14:textId="77777777" w:rsidR="00D23572" w:rsidRDefault="00000000">
            <w:pPr>
              <w:spacing w:after="0" w:line="259" w:lineRule="auto"/>
              <w:ind w:left="0" w:firstLine="0"/>
              <w:jc w:val="center"/>
            </w:pPr>
            <w:r>
              <w:t>29</w:t>
            </w:r>
          </w:p>
        </w:tc>
        <w:tc>
          <w:tcPr>
            <w:tcW w:w="2636" w:type="dxa"/>
            <w:tcBorders>
              <w:top w:val="single" w:sz="4" w:space="0" w:color="7F7F7F"/>
              <w:left w:val="single" w:sz="4" w:space="0" w:color="7F7F7F"/>
              <w:bottom w:val="single" w:sz="4" w:space="0" w:color="7F7F7F"/>
              <w:right w:val="single" w:sz="4" w:space="0" w:color="7F7F7F"/>
            </w:tcBorders>
          </w:tcPr>
          <w:p w14:paraId="554783A0"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33918557" w14:textId="77777777" w:rsidR="00D23572" w:rsidRDefault="00000000">
            <w:pPr>
              <w:spacing w:after="0" w:line="259" w:lineRule="auto"/>
              <w:ind w:left="0" w:firstLine="0"/>
              <w:jc w:val="center"/>
            </w:pPr>
            <w:r>
              <w:t>200 IM</w:t>
            </w:r>
          </w:p>
        </w:tc>
        <w:tc>
          <w:tcPr>
            <w:tcW w:w="2663" w:type="dxa"/>
            <w:tcBorders>
              <w:top w:val="single" w:sz="4" w:space="0" w:color="7F7F7F"/>
              <w:left w:val="single" w:sz="4" w:space="0" w:color="7F7F7F"/>
              <w:bottom w:val="single" w:sz="4" w:space="0" w:color="7F7F7F"/>
              <w:right w:val="single" w:sz="4" w:space="0" w:color="7F7F7F"/>
            </w:tcBorders>
          </w:tcPr>
          <w:p w14:paraId="70B529E1" w14:textId="77777777" w:rsidR="00D23572" w:rsidRDefault="00000000">
            <w:pPr>
              <w:spacing w:after="0" w:line="259" w:lineRule="auto"/>
              <w:ind w:left="0" w:firstLine="0"/>
              <w:jc w:val="center"/>
            </w:pPr>
            <w:r>
              <w:t>30</w:t>
            </w:r>
          </w:p>
        </w:tc>
      </w:tr>
      <w:tr w:rsidR="00D23572" w14:paraId="3EDB192C"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3A1891E0" w14:textId="77777777" w:rsidR="00D23572" w:rsidRDefault="00000000">
            <w:pPr>
              <w:spacing w:after="0" w:line="259" w:lineRule="auto"/>
              <w:ind w:left="0" w:firstLine="0"/>
              <w:jc w:val="center"/>
            </w:pPr>
            <w:r>
              <w:t>31</w:t>
            </w:r>
          </w:p>
        </w:tc>
        <w:tc>
          <w:tcPr>
            <w:tcW w:w="2636" w:type="dxa"/>
            <w:tcBorders>
              <w:top w:val="single" w:sz="4" w:space="0" w:color="7F7F7F"/>
              <w:left w:val="single" w:sz="4" w:space="0" w:color="7F7F7F"/>
              <w:bottom w:val="single" w:sz="4" w:space="0" w:color="7F7F7F"/>
              <w:right w:val="single" w:sz="4" w:space="0" w:color="7F7F7F"/>
            </w:tcBorders>
          </w:tcPr>
          <w:p w14:paraId="5BA1052E" w14:textId="77777777" w:rsidR="00D23572" w:rsidRDefault="00000000">
            <w:pPr>
              <w:spacing w:after="0" w:line="259" w:lineRule="auto"/>
              <w:ind w:left="0" w:firstLine="0"/>
              <w:jc w:val="center"/>
            </w:pPr>
            <w:r>
              <w:t>9-12</w:t>
            </w:r>
          </w:p>
        </w:tc>
        <w:tc>
          <w:tcPr>
            <w:tcW w:w="2637" w:type="dxa"/>
            <w:tcBorders>
              <w:top w:val="single" w:sz="4" w:space="0" w:color="7F7F7F"/>
              <w:left w:val="single" w:sz="4" w:space="0" w:color="7F7F7F"/>
              <w:bottom w:val="single" w:sz="4" w:space="0" w:color="7F7F7F"/>
              <w:right w:val="single" w:sz="4" w:space="0" w:color="7F7F7F"/>
            </w:tcBorders>
          </w:tcPr>
          <w:p w14:paraId="4B50A880" w14:textId="77777777" w:rsidR="00D23572" w:rsidRDefault="00000000">
            <w:pPr>
              <w:spacing w:after="0" w:line="259" w:lineRule="auto"/>
              <w:ind w:left="0" w:firstLine="0"/>
              <w:jc w:val="center"/>
            </w:pPr>
            <w:r>
              <w:t>100 Back</w:t>
            </w:r>
          </w:p>
        </w:tc>
        <w:tc>
          <w:tcPr>
            <w:tcW w:w="2663" w:type="dxa"/>
            <w:tcBorders>
              <w:top w:val="single" w:sz="4" w:space="0" w:color="7F7F7F"/>
              <w:left w:val="single" w:sz="4" w:space="0" w:color="7F7F7F"/>
              <w:bottom w:val="single" w:sz="4" w:space="0" w:color="7F7F7F"/>
              <w:right w:val="single" w:sz="4" w:space="0" w:color="7F7F7F"/>
            </w:tcBorders>
          </w:tcPr>
          <w:p w14:paraId="705D1AD4" w14:textId="77777777" w:rsidR="00D23572" w:rsidRDefault="00000000">
            <w:pPr>
              <w:spacing w:after="0" w:line="259" w:lineRule="auto"/>
              <w:ind w:left="0" w:firstLine="0"/>
              <w:jc w:val="center"/>
            </w:pPr>
            <w:r>
              <w:t>32</w:t>
            </w:r>
          </w:p>
        </w:tc>
      </w:tr>
      <w:tr w:rsidR="00D23572" w14:paraId="4C8AE8E2"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76618506" w14:textId="77777777" w:rsidR="00D23572" w:rsidRDefault="00000000">
            <w:pPr>
              <w:spacing w:after="0" w:line="259" w:lineRule="auto"/>
              <w:ind w:left="0" w:firstLine="0"/>
              <w:jc w:val="center"/>
            </w:pPr>
            <w:r>
              <w:t>33</w:t>
            </w:r>
          </w:p>
        </w:tc>
        <w:tc>
          <w:tcPr>
            <w:tcW w:w="2636" w:type="dxa"/>
            <w:tcBorders>
              <w:top w:val="single" w:sz="4" w:space="0" w:color="7F7F7F"/>
              <w:left w:val="single" w:sz="4" w:space="0" w:color="7F7F7F"/>
              <w:bottom w:val="single" w:sz="4" w:space="0" w:color="7F7F7F"/>
              <w:right w:val="single" w:sz="4" w:space="0" w:color="7F7F7F"/>
            </w:tcBorders>
          </w:tcPr>
          <w:p w14:paraId="1639216E" w14:textId="77777777" w:rsidR="00D23572" w:rsidRDefault="00000000">
            <w:pPr>
              <w:spacing w:after="0" w:line="259" w:lineRule="auto"/>
              <w:ind w:left="0" w:firstLine="0"/>
              <w:jc w:val="center"/>
            </w:pPr>
            <w:r>
              <w:t>8-UN</w:t>
            </w:r>
          </w:p>
        </w:tc>
        <w:tc>
          <w:tcPr>
            <w:tcW w:w="2637" w:type="dxa"/>
            <w:tcBorders>
              <w:top w:val="single" w:sz="4" w:space="0" w:color="7F7F7F"/>
              <w:left w:val="single" w:sz="4" w:space="0" w:color="7F7F7F"/>
              <w:bottom w:val="single" w:sz="4" w:space="0" w:color="7F7F7F"/>
              <w:right w:val="single" w:sz="4" w:space="0" w:color="7F7F7F"/>
            </w:tcBorders>
          </w:tcPr>
          <w:p w14:paraId="28C44251" w14:textId="77777777" w:rsidR="00D23572" w:rsidRDefault="00000000">
            <w:pPr>
              <w:spacing w:after="0" w:line="259" w:lineRule="auto"/>
              <w:ind w:left="0" w:firstLine="0"/>
              <w:jc w:val="center"/>
            </w:pPr>
            <w:r>
              <w:t>25 Free</w:t>
            </w:r>
          </w:p>
        </w:tc>
        <w:tc>
          <w:tcPr>
            <w:tcW w:w="2663" w:type="dxa"/>
            <w:tcBorders>
              <w:top w:val="single" w:sz="4" w:space="0" w:color="7F7F7F"/>
              <w:left w:val="single" w:sz="4" w:space="0" w:color="7F7F7F"/>
              <w:bottom w:val="single" w:sz="4" w:space="0" w:color="7F7F7F"/>
              <w:right w:val="single" w:sz="4" w:space="0" w:color="7F7F7F"/>
            </w:tcBorders>
          </w:tcPr>
          <w:p w14:paraId="0C30F09A" w14:textId="77777777" w:rsidR="00D23572" w:rsidRDefault="00000000">
            <w:pPr>
              <w:spacing w:after="0" w:line="259" w:lineRule="auto"/>
              <w:ind w:left="0" w:firstLine="0"/>
              <w:jc w:val="center"/>
            </w:pPr>
            <w:r>
              <w:t>34</w:t>
            </w:r>
          </w:p>
        </w:tc>
      </w:tr>
      <w:tr w:rsidR="00D23572" w14:paraId="019FA025"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08151500" w14:textId="77777777" w:rsidR="00D23572" w:rsidRDefault="00000000">
            <w:pPr>
              <w:spacing w:after="0" w:line="259" w:lineRule="auto"/>
              <w:ind w:left="0" w:firstLine="0"/>
              <w:jc w:val="center"/>
            </w:pPr>
            <w:r>
              <w:t>35</w:t>
            </w:r>
          </w:p>
        </w:tc>
        <w:tc>
          <w:tcPr>
            <w:tcW w:w="2636" w:type="dxa"/>
            <w:tcBorders>
              <w:top w:val="single" w:sz="4" w:space="0" w:color="7F7F7F"/>
              <w:left w:val="single" w:sz="4" w:space="0" w:color="7F7F7F"/>
              <w:bottom w:val="single" w:sz="4" w:space="0" w:color="7F7F7F"/>
              <w:right w:val="single" w:sz="4" w:space="0" w:color="7F7F7F"/>
            </w:tcBorders>
          </w:tcPr>
          <w:p w14:paraId="2BD34DE2"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645FA95F" w14:textId="77777777" w:rsidR="00D23572" w:rsidRDefault="00000000">
            <w:pPr>
              <w:spacing w:after="0" w:line="259" w:lineRule="auto"/>
              <w:ind w:left="0" w:firstLine="0"/>
              <w:jc w:val="center"/>
            </w:pPr>
            <w:r>
              <w:t>100 Fly</w:t>
            </w:r>
          </w:p>
        </w:tc>
        <w:tc>
          <w:tcPr>
            <w:tcW w:w="2663" w:type="dxa"/>
            <w:tcBorders>
              <w:top w:val="single" w:sz="4" w:space="0" w:color="7F7F7F"/>
              <w:left w:val="single" w:sz="4" w:space="0" w:color="7F7F7F"/>
              <w:bottom w:val="single" w:sz="4" w:space="0" w:color="7F7F7F"/>
              <w:right w:val="single" w:sz="4" w:space="0" w:color="7F7F7F"/>
            </w:tcBorders>
          </w:tcPr>
          <w:p w14:paraId="44F18C49" w14:textId="77777777" w:rsidR="00D23572" w:rsidRDefault="00000000">
            <w:pPr>
              <w:spacing w:after="0" w:line="259" w:lineRule="auto"/>
              <w:ind w:left="0" w:firstLine="0"/>
              <w:jc w:val="center"/>
            </w:pPr>
            <w:r>
              <w:t>36</w:t>
            </w:r>
          </w:p>
        </w:tc>
      </w:tr>
      <w:tr w:rsidR="00D23572" w14:paraId="79CA2049"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63CF53D3" w14:textId="77777777" w:rsidR="00D23572" w:rsidRDefault="00000000">
            <w:pPr>
              <w:spacing w:after="0" w:line="259" w:lineRule="auto"/>
              <w:ind w:left="0" w:firstLine="0"/>
              <w:jc w:val="center"/>
            </w:pPr>
            <w:r>
              <w:t>37</w:t>
            </w:r>
          </w:p>
        </w:tc>
        <w:tc>
          <w:tcPr>
            <w:tcW w:w="2636" w:type="dxa"/>
            <w:tcBorders>
              <w:top w:val="single" w:sz="4" w:space="0" w:color="7F7F7F"/>
              <w:left w:val="single" w:sz="4" w:space="0" w:color="7F7F7F"/>
              <w:bottom w:val="single" w:sz="4" w:space="0" w:color="7F7F7F"/>
              <w:right w:val="single" w:sz="4" w:space="0" w:color="7F7F7F"/>
            </w:tcBorders>
          </w:tcPr>
          <w:p w14:paraId="23CFC230" w14:textId="77777777" w:rsidR="00D23572" w:rsidRDefault="00000000">
            <w:pPr>
              <w:spacing w:after="0" w:line="259" w:lineRule="auto"/>
              <w:ind w:left="0" w:firstLine="0"/>
              <w:jc w:val="center"/>
            </w:pPr>
            <w:r>
              <w:t>7-12</w:t>
            </w:r>
          </w:p>
        </w:tc>
        <w:tc>
          <w:tcPr>
            <w:tcW w:w="2637" w:type="dxa"/>
            <w:tcBorders>
              <w:top w:val="single" w:sz="4" w:space="0" w:color="7F7F7F"/>
              <w:left w:val="single" w:sz="4" w:space="0" w:color="7F7F7F"/>
              <w:bottom w:val="single" w:sz="4" w:space="0" w:color="7F7F7F"/>
              <w:right w:val="single" w:sz="4" w:space="0" w:color="7F7F7F"/>
            </w:tcBorders>
          </w:tcPr>
          <w:p w14:paraId="74596607" w14:textId="77777777" w:rsidR="00D23572" w:rsidRDefault="00000000">
            <w:pPr>
              <w:spacing w:after="0" w:line="259" w:lineRule="auto"/>
              <w:ind w:left="0" w:firstLine="0"/>
              <w:jc w:val="center"/>
            </w:pPr>
            <w:r>
              <w:t>50 Fly</w:t>
            </w:r>
          </w:p>
        </w:tc>
        <w:tc>
          <w:tcPr>
            <w:tcW w:w="2663" w:type="dxa"/>
            <w:tcBorders>
              <w:top w:val="single" w:sz="4" w:space="0" w:color="7F7F7F"/>
              <w:left w:val="single" w:sz="4" w:space="0" w:color="7F7F7F"/>
              <w:bottom w:val="single" w:sz="4" w:space="0" w:color="7F7F7F"/>
              <w:right w:val="single" w:sz="4" w:space="0" w:color="7F7F7F"/>
            </w:tcBorders>
          </w:tcPr>
          <w:p w14:paraId="24AC1C65" w14:textId="77777777" w:rsidR="00D23572" w:rsidRDefault="00000000">
            <w:pPr>
              <w:spacing w:after="0" w:line="259" w:lineRule="auto"/>
              <w:ind w:left="0" w:firstLine="0"/>
              <w:jc w:val="center"/>
            </w:pPr>
            <w:r>
              <w:t>38</w:t>
            </w:r>
          </w:p>
        </w:tc>
      </w:tr>
      <w:tr w:rsidR="00D23572" w14:paraId="0BC69B35"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5A45894D" w14:textId="77777777" w:rsidR="00D23572" w:rsidRDefault="00000000">
            <w:pPr>
              <w:spacing w:after="0" w:line="259" w:lineRule="auto"/>
              <w:ind w:left="0" w:firstLine="0"/>
              <w:jc w:val="center"/>
            </w:pPr>
            <w:r>
              <w:t>39</w:t>
            </w:r>
          </w:p>
        </w:tc>
        <w:tc>
          <w:tcPr>
            <w:tcW w:w="2636" w:type="dxa"/>
            <w:tcBorders>
              <w:top w:val="single" w:sz="4" w:space="0" w:color="7F7F7F"/>
              <w:left w:val="single" w:sz="4" w:space="0" w:color="7F7F7F"/>
              <w:bottom w:val="single" w:sz="4" w:space="0" w:color="7F7F7F"/>
              <w:right w:val="single" w:sz="4" w:space="0" w:color="7F7F7F"/>
            </w:tcBorders>
          </w:tcPr>
          <w:p w14:paraId="38B147AF"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0417CFF5" w14:textId="77777777" w:rsidR="00D23572" w:rsidRDefault="00000000">
            <w:pPr>
              <w:spacing w:after="0" w:line="259" w:lineRule="auto"/>
              <w:ind w:left="0" w:firstLine="0"/>
              <w:jc w:val="center"/>
            </w:pPr>
            <w:r>
              <w:t>200 Back</w:t>
            </w:r>
          </w:p>
        </w:tc>
        <w:tc>
          <w:tcPr>
            <w:tcW w:w="2663" w:type="dxa"/>
            <w:tcBorders>
              <w:top w:val="single" w:sz="4" w:space="0" w:color="7F7F7F"/>
              <w:left w:val="single" w:sz="4" w:space="0" w:color="7F7F7F"/>
              <w:bottom w:val="single" w:sz="4" w:space="0" w:color="7F7F7F"/>
              <w:right w:val="single" w:sz="4" w:space="0" w:color="7F7F7F"/>
            </w:tcBorders>
          </w:tcPr>
          <w:p w14:paraId="20919324" w14:textId="77777777" w:rsidR="00D23572" w:rsidRDefault="00000000">
            <w:pPr>
              <w:spacing w:after="0" w:line="259" w:lineRule="auto"/>
              <w:ind w:left="0" w:firstLine="0"/>
              <w:jc w:val="center"/>
            </w:pPr>
            <w:r>
              <w:t>40</w:t>
            </w:r>
          </w:p>
        </w:tc>
      </w:tr>
      <w:tr w:rsidR="00D23572" w14:paraId="25B6C3F2"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5D3CEC89" w14:textId="77777777" w:rsidR="00D23572" w:rsidRDefault="00000000">
            <w:pPr>
              <w:spacing w:after="0" w:line="259" w:lineRule="auto"/>
              <w:ind w:left="0" w:firstLine="0"/>
              <w:jc w:val="center"/>
            </w:pPr>
            <w:r>
              <w:t>41</w:t>
            </w:r>
          </w:p>
        </w:tc>
        <w:tc>
          <w:tcPr>
            <w:tcW w:w="2636" w:type="dxa"/>
            <w:tcBorders>
              <w:top w:val="single" w:sz="4" w:space="0" w:color="7F7F7F"/>
              <w:left w:val="single" w:sz="4" w:space="0" w:color="7F7F7F"/>
              <w:bottom w:val="single" w:sz="4" w:space="0" w:color="7F7F7F"/>
              <w:right w:val="single" w:sz="4" w:space="0" w:color="7F7F7F"/>
            </w:tcBorders>
          </w:tcPr>
          <w:p w14:paraId="054B2B06" w14:textId="77777777" w:rsidR="00D23572" w:rsidRDefault="00000000">
            <w:pPr>
              <w:spacing w:after="0" w:line="259" w:lineRule="auto"/>
              <w:ind w:left="0" w:firstLine="0"/>
              <w:jc w:val="center"/>
            </w:pPr>
            <w:r>
              <w:t>9-12</w:t>
            </w:r>
          </w:p>
        </w:tc>
        <w:tc>
          <w:tcPr>
            <w:tcW w:w="2637" w:type="dxa"/>
            <w:tcBorders>
              <w:top w:val="single" w:sz="4" w:space="0" w:color="7F7F7F"/>
              <w:left w:val="single" w:sz="4" w:space="0" w:color="7F7F7F"/>
              <w:bottom w:val="single" w:sz="4" w:space="0" w:color="7F7F7F"/>
              <w:right w:val="single" w:sz="4" w:space="0" w:color="7F7F7F"/>
            </w:tcBorders>
          </w:tcPr>
          <w:p w14:paraId="2FBE4432" w14:textId="77777777" w:rsidR="00D23572" w:rsidRDefault="00000000">
            <w:pPr>
              <w:spacing w:after="0" w:line="259" w:lineRule="auto"/>
              <w:ind w:left="0" w:firstLine="0"/>
              <w:jc w:val="center"/>
            </w:pPr>
            <w:r>
              <w:t>100 Breast</w:t>
            </w:r>
          </w:p>
        </w:tc>
        <w:tc>
          <w:tcPr>
            <w:tcW w:w="2663" w:type="dxa"/>
            <w:tcBorders>
              <w:top w:val="single" w:sz="4" w:space="0" w:color="7F7F7F"/>
              <w:left w:val="single" w:sz="4" w:space="0" w:color="7F7F7F"/>
              <w:bottom w:val="single" w:sz="4" w:space="0" w:color="7F7F7F"/>
              <w:right w:val="single" w:sz="4" w:space="0" w:color="7F7F7F"/>
            </w:tcBorders>
          </w:tcPr>
          <w:p w14:paraId="314B02CA" w14:textId="77777777" w:rsidR="00D23572" w:rsidRDefault="00000000">
            <w:pPr>
              <w:spacing w:after="0" w:line="259" w:lineRule="auto"/>
              <w:ind w:left="0" w:firstLine="0"/>
              <w:jc w:val="center"/>
            </w:pPr>
            <w:r>
              <w:t>42</w:t>
            </w:r>
          </w:p>
        </w:tc>
      </w:tr>
      <w:tr w:rsidR="00D23572" w14:paraId="49BB1B3C"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6F87D61B" w14:textId="77777777" w:rsidR="00D23572" w:rsidRDefault="00000000">
            <w:pPr>
              <w:spacing w:after="0" w:line="259" w:lineRule="auto"/>
              <w:ind w:left="0" w:firstLine="0"/>
              <w:jc w:val="center"/>
            </w:pPr>
            <w:r>
              <w:t>43</w:t>
            </w:r>
          </w:p>
        </w:tc>
        <w:tc>
          <w:tcPr>
            <w:tcW w:w="2636" w:type="dxa"/>
            <w:tcBorders>
              <w:top w:val="single" w:sz="4" w:space="0" w:color="7F7F7F"/>
              <w:left w:val="single" w:sz="4" w:space="0" w:color="7F7F7F"/>
              <w:bottom w:val="single" w:sz="4" w:space="0" w:color="7F7F7F"/>
              <w:right w:val="single" w:sz="4" w:space="0" w:color="7F7F7F"/>
            </w:tcBorders>
          </w:tcPr>
          <w:p w14:paraId="492DB6AE" w14:textId="77777777" w:rsidR="00D23572" w:rsidRDefault="00000000">
            <w:pPr>
              <w:spacing w:after="0" w:line="259" w:lineRule="auto"/>
              <w:ind w:left="0" w:firstLine="0"/>
              <w:jc w:val="center"/>
            </w:pPr>
            <w:r>
              <w:t>8-UN</w:t>
            </w:r>
          </w:p>
        </w:tc>
        <w:tc>
          <w:tcPr>
            <w:tcW w:w="2637" w:type="dxa"/>
            <w:tcBorders>
              <w:top w:val="single" w:sz="4" w:space="0" w:color="7F7F7F"/>
              <w:left w:val="single" w:sz="4" w:space="0" w:color="7F7F7F"/>
              <w:bottom w:val="single" w:sz="4" w:space="0" w:color="7F7F7F"/>
              <w:right w:val="single" w:sz="4" w:space="0" w:color="7F7F7F"/>
            </w:tcBorders>
          </w:tcPr>
          <w:p w14:paraId="79C60833" w14:textId="77777777" w:rsidR="00D23572" w:rsidRDefault="00000000">
            <w:pPr>
              <w:spacing w:after="0" w:line="259" w:lineRule="auto"/>
              <w:ind w:left="0" w:firstLine="0"/>
              <w:jc w:val="center"/>
            </w:pPr>
            <w:r>
              <w:t>25 Breast</w:t>
            </w:r>
          </w:p>
        </w:tc>
        <w:tc>
          <w:tcPr>
            <w:tcW w:w="2663" w:type="dxa"/>
            <w:tcBorders>
              <w:top w:val="single" w:sz="4" w:space="0" w:color="7F7F7F"/>
              <w:left w:val="single" w:sz="4" w:space="0" w:color="7F7F7F"/>
              <w:bottom w:val="single" w:sz="4" w:space="0" w:color="7F7F7F"/>
              <w:right w:val="single" w:sz="4" w:space="0" w:color="7F7F7F"/>
            </w:tcBorders>
          </w:tcPr>
          <w:p w14:paraId="3D35884F" w14:textId="77777777" w:rsidR="00D23572" w:rsidRDefault="00000000">
            <w:pPr>
              <w:spacing w:after="0" w:line="259" w:lineRule="auto"/>
              <w:ind w:left="0" w:firstLine="0"/>
              <w:jc w:val="center"/>
            </w:pPr>
            <w:r>
              <w:t>44</w:t>
            </w:r>
          </w:p>
        </w:tc>
      </w:tr>
      <w:tr w:rsidR="00D23572" w14:paraId="6BC46D64"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2A10B327" w14:textId="77777777" w:rsidR="00D23572" w:rsidRDefault="00000000">
            <w:pPr>
              <w:spacing w:after="0" w:line="259" w:lineRule="auto"/>
              <w:ind w:left="0" w:firstLine="0"/>
              <w:jc w:val="center"/>
            </w:pPr>
            <w:r>
              <w:t>45</w:t>
            </w:r>
          </w:p>
        </w:tc>
        <w:tc>
          <w:tcPr>
            <w:tcW w:w="2636" w:type="dxa"/>
            <w:tcBorders>
              <w:top w:val="single" w:sz="4" w:space="0" w:color="7F7F7F"/>
              <w:left w:val="single" w:sz="4" w:space="0" w:color="7F7F7F"/>
              <w:bottom w:val="single" w:sz="4" w:space="0" w:color="7F7F7F"/>
              <w:right w:val="single" w:sz="4" w:space="0" w:color="7F7F7F"/>
            </w:tcBorders>
          </w:tcPr>
          <w:p w14:paraId="5DB5974A" w14:textId="77777777" w:rsidR="00D23572" w:rsidRDefault="00000000">
            <w:pPr>
              <w:spacing w:after="0" w:line="259" w:lineRule="auto"/>
              <w:ind w:left="0" w:firstLine="0"/>
              <w:jc w:val="center"/>
            </w:pPr>
            <w:r>
              <w:t>12-UN</w:t>
            </w:r>
          </w:p>
        </w:tc>
        <w:tc>
          <w:tcPr>
            <w:tcW w:w="2637" w:type="dxa"/>
            <w:tcBorders>
              <w:top w:val="single" w:sz="4" w:space="0" w:color="7F7F7F"/>
              <w:left w:val="single" w:sz="4" w:space="0" w:color="7F7F7F"/>
              <w:bottom w:val="single" w:sz="4" w:space="0" w:color="7F7F7F"/>
              <w:right w:val="single" w:sz="4" w:space="0" w:color="7F7F7F"/>
            </w:tcBorders>
          </w:tcPr>
          <w:p w14:paraId="1A79CD99" w14:textId="77777777" w:rsidR="00D23572" w:rsidRDefault="00000000">
            <w:pPr>
              <w:spacing w:after="0" w:line="259" w:lineRule="auto"/>
              <w:ind w:left="0" w:firstLine="0"/>
              <w:jc w:val="center"/>
            </w:pPr>
            <w:r>
              <w:t>50 Back</w:t>
            </w:r>
          </w:p>
        </w:tc>
        <w:tc>
          <w:tcPr>
            <w:tcW w:w="2663" w:type="dxa"/>
            <w:tcBorders>
              <w:top w:val="single" w:sz="4" w:space="0" w:color="7F7F7F"/>
              <w:left w:val="single" w:sz="4" w:space="0" w:color="7F7F7F"/>
              <w:bottom w:val="single" w:sz="4" w:space="0" w:color="7F7F7F"/>
              <w:right w:val="single" w:sz="4" w:space="0" w:color="7F7F7F"/>
            </w:tcBorders>
          </w:tcPr>
          <w:p w14:paraId="4DD126A5" w14:textId="77777777" w:rsidR="00D23572" w:rsidRDefault="00000000">
            <w:pPr>
              <w:spacing w:after="0" w:line="259" w:lineRule="auto"/>
              <w:ind w:left="0" w:firstLine="0"/>
              <w:jc w:val="center"/>
            </w:pPr>
            <w:r>
              <w:t>46</w:t>
            </w:r>
          </w:p>
        </w:tc>
      </w:tr>
      <w:tr w:rsidR="00D23572" w14:paraId="71202DDC"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69A59348" w14:textId="77777777" w:rsidR="00D23572" w:rsidRDefault="00000000">
            <w:pPr>
              <w:spacing w:after="0" w:line="259" w:lineRule="auto"/>
              <w:ind w:left="0" w:firstLine="0"/>
              <w:jc w:val="center"/>
            </w:pPr>
            <w:r>
              <w:t>47</w:t>
            </w:r>
          </w:p>
        </w:tc>
        <w:tc>
          <w:tcPr>
            <w:tcW w:w="2636" w:type="dxa"/>
            <w:tcBorders>
              <w:top w:val="single" w:sz="4" w:space="0" w:color="7F7F7F"/>
              <w:left w:val="single" w:sz="4" w:space="0" w:color="7F7F7F"/>
              <w:bottom w:val="single" w:sz="4" w:space="0" w:color="7F7F7F"/>
              <w:right w:val="single" w:sz="4" w:space="0" w:color="7F7F7F"/>
            </w:tcBorders>
          </w:tcPr>
          <w:p w14:paraId="10101809" w14:textId="77777777" w:rsidR="00D23572" w:rsidRDefault="00000000">
            <w:pPr>
              <w:spacing w:after="0" w:line="259" w:lineRule="auto"/>
              <w:ind w:left="0" w:firstLine="0"/>
              <w:jc w:val="center"/>
            </w:pPr>
            <w:r>
              <w:t>13-18</w:t>
            </w:r>
          </w:p>
        </w:tc>
        <w:tc>
          <w:tcPr>
            <w:tcW w:w="2637" w:type="dxa"/>
            <w:tcBorders>
              <w:top w:val="single" w:sz="4" w:space="0" w:color="7F7F7F"/>
              <w:left w:val="single" w:sz="4" w:space="0" w:color="7F7F7F"/>
              <w:bottom w:val="single" w:sz="4" w:space="0" w:color="7F7F7F"/>
              <w:right w:val="single" w:sz="4" w:space="0" w:color="7F7F7F"/>
            </w:tcBorders>
          </w:tcPr>
          <w:p w14:paraId="5476D3CE" w14:textId="77777777" w:rsidR="00D23572" w:rsidRDefault="00000000">
            <w:pPr>
              <w:spacing w:after="0" w:line="259" w:lineRule="auto"/>
              <w:ind w:left="0" w:firstLine="0"/>
              <w:jc w:val="center"/>
            </w:pPr>
            <w:r>
              <w:t>50 Free</w:t>
            </w:r>
          </w:p>
        </w:tc>
        <w:tc>
          <w:tcPr>
            <w:tcW w:w="2663" w:type="dxa"/>
            <w:tcBorders>
              <w:top w:val="single" w:sz="4" w:space="0" w:color="7F7F7F"/>
              <w:left w:val="single" w:sz="4" w:space="0" w:color="7F7F7F"/>
              <w:bottom w:val="single" w:sz="4" w:space="0" w:color="7F7F7F"/>
              <w:right w:val="single" w:sz="4" w:space="0" w:color="7F7F7F"/>
            </w:tcBorders>
          </w:tcPr>
          <w:p w14:paraId="6DA86B10" w14:textId="77777777" w:rsidR="00D23572" w:rsidRDefault="00000000">
            <w:pPr>
              <w:spacing w:after="0" w:line="259" w:lineRule="auto"/>
              <w:ind w:left="0" w:firstLine="0"/>
              <w:jc w:val="center"/>
            </w:pPr>
            <w:r>
              <w:t>48</w:t>
            </w:r>
          </w:p>
        </w:tc>
      </w:tr>
      <w:tr w:rsidR="00D23572" w14:paraId="530B5052" w14:textId="77777777">
        <w:trPr>
          <w:trHeight w:val="413"/>
        </w:trPr>
        <w:tc>
          <w:tcPr>
            <w:tcW w:w="2639" w:type="dxa"/>
            <w:tcBorders>
              <w:top w:val="single" w:sz="4" w:space="0" w:color="7F7F7F"/>
              <w:left w:val="single" w:sz="4" w:space="0" w:color="7F7F7F"/>
              <w:bottom w:val="single" w:sz="4" w:space="0" w:color="7F7F7F"/>
              <w:right w:val="single" w:sz="4" w:space="0" w:color="7F7F7F"/>
            </w:tcBorders>
          </w:tcPr>
          <w:p w14:paraId="7A8C443C" w14:textId="77777777" w:rsidR="00D23572" w:rsidRDefault="00000000">
            <w:pPr>
              <w:spacing w:after="0" w:line="259" w:lineRule="auto"/>
              <w:ind w:left="0" w:firstLine="0"/>
              <w:jc w:val="center"/>
            </w:pPr>
            <w:r>
              <w:t>49</w:t>
            </w:r>
          </w:p>
        </w:tc>
        <w:tc>
          <w:tcPr>
            <w:tcW w:w="2636" w:type="dxa"/>
            <w:tcBorders>
              <w:top w:val="single" w:sz="4" w:space="0" w:color="7F7F7F"/>
              <w:left w:val="single" w:sz="4" w:space="0" w:color="7F7F7F"/>
              <w:bottom w:val="single" w:sz="4" w:space="0" w:color="7F7F7F"/>
              <w:right w:val="single" w:sz="4" w:space="0" w:color="7F7F7F"/>
            </w:tcBorders>
          </w:tcPr>
          <w:p w14:paraId="7222A09D" w14:textId="77777777" w:rsidR="00D23572" w:rsidRDefault="00000000">
            <w:pPr>
              <w:spacing w:after="0" w:line="259" w:lineRule="auto"/>
              <w:ind w:left="0" w:firstLine="0"/>
              <w:jc w:val="center"/>
            </w:pPr>
            <w:r>
              <w:t>7-12</w:t>
            </w:r>
          </w:p>
        </w:tc>
        <w:tc>
          <w:tcPr>
            <w:tcW w:w="2637" w:type="dxa"/>
            <w:tcBorders>
              <w:top w:val="single" w:sz="4" w:space="0" w:color="7F7F7F"/>
              <w:left w:val="single" w:sz="4" w:space="0" w:color="7F7F7F"/>
              <w:bottom w:val="single" w:sz="4" w:space="0" w:color="7F7F7F"/>
              <w:right w:val="single" w:sz="4" w:space="0" w:color="7F7F7F"/>
            </w:tcBorders>
          </w:tcPr>
          <w:p w14:paraId="357899C0" w14:textId="77777777" w:rsidR="00D23572" w:rsidRDefault="00000000">
            <w:pPr>
              <w:spacing w:after="0" w:line="259" w:lineRule="auto"/>
              <w:ind w:left="0" w:firstLine="0"/>
              <w:jc w:val="center"/>
            </w:pPr>
            <w:r>
              <w:t>50 Free</w:t>
            </w:r>
          </w:p>
        </w:tc>
        <w:tc>
          <w:tcPr>
            <w:tcW w:w="2663" w:type="dxa"/>
            <w:tcBorders>
              <w:top w:val="single" w:sz="4" w:space="0" w:color="7F7F7F"/>
              <w:left w:val="single" w:sz="4" w:space="0" w:color="7F7F7F"/>
              <w:bottom w:val="single" w:sz="4" w:space="0" w:color="7F7F7F"/>
              <w:right w:val="single" w:sz="4" w:space="0" w:color="7F7F7F"/>
            </w:tcBorders>
          </w:tcPr>
          <w:p w14:paraId="6EAF382F" w14:textId="77777777" w:rsidR="00D23572" w:rsidRDefault="00000000">
            <w:pPr>
              <w:spacing w:after="0" w:line="259" w:lineRule="auto"/>
              <w:ind w:left="0" w:firstLine="0"/>
              <w:jc w:val="center"/>
            </w:pPr>
            <w:r>
              <w:t>50</w:t>
            </w:r>
          </w:p>
        </w:tc>
      </w:tr>
      <w:tr w:rsidR="00D23572" w14:paraId="79D244CB" w14:textId="77777777">
        <w:trPr>
          <w:trHeight w:val="500"/>
        </w:trPr>
        <w:tc>
          <w:tcPr>
            <w:tcW w:w="2639" w:type="dxa"/>
            <w:tcBorders>
              <w:top w:val="single" w:sz="4" w:space="0" w:color="7F7F7F"/>
              <w:left w:val="single" w:sz="4" w:space="0" w:color="7F7F7F"/>
              <w:bottom w:val="single" w:sz="4" w:space="0" w:color="7F7F7F"/>
              <w:right w:val="single" w:sz="4" w:space="0" w:color="7F7F7F"/>
            </w:tcBorders>
            <w:vAlign w:val="center"/>
          </w:tcPr>
          <w:p w14:paraId="74152D55" w14:textId="77777777" w:rsidR="00D23572" w:rsidRDefault="00000000">
            <w:pPr>
              <w:spacing w:after="0" w:line="259" w:lineRule="auto"/>
              <w:ind w:left="0" w:firstLine="0"/>
              <w:jc w:val="center"/>
            </w:pPr>
            <w:r>
              <w:t>53</w:t>
            </w:r>
          </w:p>
        </w:tc>
        <w:tc>
          <w:tcPr>
            <w:tcW w:w="2636" w:type="dxa"/>
            <w:tcBorders>
              <w:top w:val="single" w:sz="4" w:space="0" w:color="7F7F7F"/>
              <w:left w:val="single" w:sz="4" w:space="0" w:color="7F7F7F"/>
              <w:bottom w:val="single" w:sz="4" w:space="0" w:color="7F7F7F"/>
              <w:right w:val="single" w:sz="4" w:space="0" w:color="7F7F7F"/>
            </w:tcBorders>
            <w:vAlign w:val="center"/>
          </w:tcPr>
          <w:p w14:paraId="6B790405" w14:textId="77777777" w:rsidR="00D23572" w:rsidRDefault="00000000">
            <w:pPr>
              <w:spacing w:after="0" w:line="259" w:lineRule="auto"/>
              <w:ind w:left="0" w:firstLine="0"/>
              <w:jc w:val="center"/>
            </w:pPr>
            <w:r>
              <w:t>18-UN Mixed</w:t>
            </w:r>
          </w:p>
        </w:tc>
        <w:tc>
          <w:tcPr>
            <w:tcW w:w="2637" w:type="dxa"/>
            <w:tcBorders>
              <w:top w:val="single" w:sz="4" w:space="0" w:color="7F7F7F"/>
              <w:left w:val="single" w:sz="4" w:space="0" w:color="7F7F7F"/>
              <w:bottom w:val="single" w:sz="4" w:space="0" w:color="7F7F7F"/>
              <w:right w:val="single" w:sz="4" w:space="0" w:color="7F7F7F"/>
            </w:tcBorders>
            <w:vAlign w:val="center"/>
          </w:tcPr>
          <w:p w14:paraId="1C9C349F" w14:textId="77777777" w:rsidR="00D23572" w:rsidRDefault="00000000">
            <w:pPr>
              <w:spacing w:after="0" w:line="259" w:lineRule="auto"/>
              <w:ind w:left="0" w:firstLine="0"/>
              <w:jc w:val="center"/>
            </w:pPr>
            <w:r>
              <w:t>200 Free Relay</w:t>
            </w:r>
          </w:p>
        </w:tc>
        <w:tc>
          <w:tcPr>
            <w:tcW w:w="2663" w:type="dxa"/>
            <w:tcBorders>
              <w:top w:val="single" w:sz="4" w:space="0" w:color="7F7F7F"/>
              <w:left w:val="single" w:sz="4" w:space="0" w:color="7F7F7F"/>
              <w:bottom w:val="single" w:sz="4" w:space="0" w:color="7F7F7F"/>
              <w:right w:val="single" w:sz="4" w:space="0" w:color="7F7F7F"/>
            </w:tcBorders>
          </w:tcPr>
          <w:p w14:paraId="2F9B7488" w14:textId="77777777" w:rsidR="00D23572" w:rsidRDefault="00D23572">
            <w:pPr>
              <w:spacing w:after="160" w:line="259" w:lineRule="auto"/>
              <w:ind w:left="0" w:firstLine="0"/>
            </w:pPr>
          </w:p>
        </w:tc>
      </w:tr>
    </w:tbl>
    <w:p w14:paraId="12A61337" w14:textId="77777777" w:rsidR="009B4874" w:rsidRDefault="009B4874"/>
    <w:sectPr w:rsidR="009B4874">
      <w:pgSz w:w="12240" w:h="15840"/>
      <w:pgMar w:top="710" w:right="724" w:bottom="85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75D"/>
    <w:multiLevelType w:val="hybridMultilevel"/>
    <w:tmpl w:val="5C4E7F40"/>
    <w:lvl w:ilvl="0" w:tplc="50E4A168">
      <w:start w:val="1"/>
      <w:numFmt w:val="lowerLetter"/>
      <w:lvlText w:val="%1."/>
      <w:lvlJc w:val="left"/>
      <w:pPr>
        <w:ind w:left="2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EC8BC">
      <w:start w:val="1"/>
      <w:numFmt w:val="lowerLetter"/>
      <w:lvlRestart w:val="0"/>
      <w:lvlText w:val="%2."/>
      <w:lvlJc w:val="left"/>
      <w:pPr>
        <w:ind w:left="5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D2E2B0">
      <w:start w:val="1"/>
      <w:numFmt w:val="lowerRoman"/>
      <w:lvlText w:val="%3"/>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B0F9B0">
      <w:start w:val="1"/>
      <w:numFmt w:val="decimal"/>
      <w:lvlText w:val="%4"/>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43974">
      <w:start w:val="1"/>
      <w:numFmt w:val="lowerLetter"/>
      <w:lvlText w:val="%5"/>
      <w:lvlJc w:val="left"/>
      <w:pPr>
        <w:ind w:left="7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E64BB6">
      <w:start w:val="1"/>
      <w:numFmt w:val="lowerRoman"/>
      <w:lvlText w:val="%6"/>
      <w:lvlJc w:val="left"/>
      <w:pPr>
        <w:ind w:left="7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321D02">
      <w:start w:val="1"/>
      <w:numFmt w:val="decimal"/>
      <w:lvlText w:val="%7"/>
      <w:lvlJc w:val="left"/>
      <w:pPr>
        <w:ind w:left="8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69B60">
      <w:start w:val="1"/>
      <w:numFmt w:val="lowerLetter"/>
      <w:lvlText w:val="%8"/>
      <w:lvlJc w:val="left"/>
      <w:pPr>
        <w:ind w:left="9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92D286">
      <w:start w:val="1"/>
      <w:numFmt w:val="lowerRoman"/>
      <w:lvlText w:val="%9"/>
      <w:lvlJc w:val="left"/>
      <w:pPr>
        <w:ind w:left="10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151D76"/>
    <w:multiLevelType w:val="hybridMultilevel"/>
    <w:tmpl w:val="2EA0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A301F"/>
    <w:multiLevelType w:val="hybridMultilevel"/>
    <w:tmpl w:val="8C5637C8"/>
    <w:lvl w:ilvl="0" w:tplc="671642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084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4456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D45A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C30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9292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DCA5C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2C1124">
      <w:start w:val="1"/>
      <w:numFmt w:val="bullet"/>
      <w:lvlText w:val="o"/>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D8A26E">
      <w:start w:val="1"/>
      <w:numFmt w:val="bullet"/>
      <w:lvlText w:val="▪"/>
      <w:lvlJc w:val="left"/>
      <w:pPr>
        <w:ind w:left="8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1B4ED6"/>
    <w:multiLevelType w:val="hybridMultilevel"/>
    <w:tmpl w:val="478664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8387D72"/>
    <w:multiLevelType w:val="hybridMultilevel"/>
    <w:tmpl w:val="1862C09E"/>
    <w:lvl w:ilvl="0" w:tplc="046053C8">
      <w:start w:val="1"/>
      <w:numFmt w:val="bullet"/>
      <w:lvlText w:val="●"/>
      <w:lvlJc w:val="left"/>
      <w:pPr>
        <w:ind w:left="180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272868"/>
    <w:multiLevelType w:val="hybridMultilevel"/>
    <w:tmpl w:val="B2167D42"/>
    <w:lvl w:ilvl="0" w:tplc="04090001">
      <w:start w:val="1"/>
      <w:numFmt w:val="bullet"/>
      <w:lvlText w:val=""/>
      <w:lvlJc w:val="left"/>
      <w:pPr>
        <w:ind w:left="25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9184B5E">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3057C2">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2ED6BE">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762ECC">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C07DEC">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98104C">
      <w:start w:val="1"/>
      <w:numFmt w:val="bullet"/>
      <w:lvlText w:val="•"/>
      <w:lvlJc w:val="left"/>
      <w:pPr>
        <w:ind w:left="6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A3B1A">
      <w:start w:val="1"/>
      <w:numFmt w:val="bullet"/>
      <w:lvlText w:val="o"/>
      <w:lvlJc w:val="left"/>
      <w:pPr>
        <w:ind w:left="7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8A6B4A">
      <w:start w:val="1"/>
      <w:numFmt w:val="bullet"/>
      <w:lvlText w:val="▪"/>
      <w:lvlJc w:val="left"/>
      <w:pPr>
        <w:ind w:left="8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49452E"/>
    <w:multiLevelType w:val="hybridMultilevel"/>
    <w:tmpl w:val="89ECAA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94D51BF"/>
    <w:multiLevelType w:val="hybridMultilevel"/>
    <w:tmpl w:val="84041B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E70772A"/>
    <w:multiLevelType w:val="hybridMultilevel"/>
    <w:tmpl w:val="B89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26960"/>
    <w:multiLevelType w:val="hybridMultilevel"/>
    <w:tmpl w:val="9E8A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47295">
    <w:abstractNumId w:val="5"/>
  </w:num>
  <w:num w:numId="2" w16cid:durableId="1434593993">
    <w:abstractNumId w:val="2"/>
  </w:num>
  <w:num w:numId="3" w16cid:durableId="345331497">
    <w:abstractNumId w:val="0"/>
  </w:num>
  <w:num w:numId="4" w16cid:durableId="891036287">
    <w:abstractNumId w:val="1"/>
  </w:num>
  <w:num w:numId="5" w16cid:durableId="726103313">
    <w:abstractNumId w:val="8"/>
  </w:num>
  <w:num w:numId="6" w16cid:durableId="201096108">
    <w:abstractNumId w:val="6"/>
  </w:num>
  <w:num w:numId="7" w16cid:durableId="1903441808">
    <w:abstractNumId w:val="7"/>
  </w:num>
  <w:num w:numId="8" w16cid:durableId="910506725">
    <w:abstractNumId w:val="3"/>
  </w:num>
  <w:num w:numId="9" w16cid:durableId="1882743970">
    <w:abstractNumId w:val="9"/>
  </w:num>
  <w:num w:numId="10" w16cid:durableId="871578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72"/>
    <w:rsid w:val="000E15A6"/>
    <w:rsid w:val="00704D5F"/>
    <w:rsid w:val="00861EC5"/>
    <w:rsid w:val="008C0A05"/>
    <w:rsid w:val="009B4874"/>
    <w:rsid w:val="00C81DC8"/>
    <w:rsid w:val="00D23572"/>
    <w:rsid w:val="00F5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DAC4"/>
  <w15:docId w15:val="{204661C4-7830-472D-9F5E-FFAA4CDA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48" w:lineRule="auto"/>
      <w:ind w:left="25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4"/>
      <w:jc w:val="center"/>
      <w:outlineLvl w:val="0"/>
    </w:pPr>
    <w:rPr>
      <w:rFonts w:ascii="Arial" w:eastAsia="Arial" w:hAnsi="Arial" w:cs="Arial"/>
      <w:b/>
      <w:color w:val="000000"/>
      <w:sz w:val="44"/>
    </w:rPr>
  </w:style>
  <w:style w:type="paragraph" w:styleId="Heading2">
    <w:name w:val="heading 2"/>
    <w:next w:val="Normal"/>
    <w:link w:val="Heading2Char"/>
    <w:uiPriority w:val="9"/>
    <w:unhideWhenUsed/>
    <w:qFormat/>
    <w:pPr>
      <w:keepNext/>
      <w:keepLines/>
      <w:spacing w:after="0" w:line="259" w:lineRule="auto"/>
      <w:ind w:left="4"/>
      <w:jc w:val="right"/>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masrapids.swimtopia.com/shop" TargetMode="External"/><Relationship Id="rId5" Type="http://schemas.openxmlformats.org/officeDocument/2006/relationships/hyperlink" Target="https://ome.swimconne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Plumas Rapids Meet Sheet</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Plumas Rapids Meet Sheet</dc:title>
  <dc:subject/>
  <dc:creator>Michelle Owen</dc:creator>
  <cp:keywords/>
  <cp:lastModifiedBy>Michelle Owen</cp:lastModifiedBy>
  <cp:revision>3</cp:revision>
  <dcterms:created xsi:type="dcterms:W3CDTF">2024-06-17T22:56:00Z</dcterms:created>
  <dcterms:modified xsi:type="dcterms:W3CDTF">2024-06-17T23:23:00Z</dcterms:modified>
</cp:coreProperties>
</file>